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DF8" w:rsidRDefault="001F6DF8" w:rsidP="001F6DF8">
      <w:pPr>
        <w:outlineLvl w:val="0"/>
        <w:rPr>
          <w:color w:val="000000"/>
          <w:sz w:val="24"/>
          <w:szCs w:val="24"/>
        </w:rPr>
      </w:pPr>
      <w:bookmarkStart w:id="0" w:name="_GoBack"/>
      <w:bookmarkEnd w:id="0"/>
      <w:r>
        <w:rPr>
          <w:b/>
          <w:bCs/>
          <w:color w:val="000000"/>
        </w:rPr>
        <w:t xml:space="preserve">From: </w:t>
      </w:r>
      <w:r>
        <w:rPr>
          <w:color w:val="000000"/>
        </w:rPr>
        <w:t>Glenn Frates</w:t>
      </w:r>
      <w:r>
        <w:rPr>
          <w:color w:val="000000"/>
        </w:rPr>
        <w:t xml:space="preserve"> &lt;</w:t>
      </w:r>
      <w:r>
        <w:rPr>
          <w:color w:val="000000"/>
        </w:rPr>
        <w:t>Glenn.Frates@cision.com</w:t>
      </w:r>
      <w:r>
        <w:rPr>
          <w:color w:val="000000"/>
        </w:rPr>
        <w:t>&gt;</w:t>
      </w:r>
      <w:r>
        <w:rPr>
          <w:color w:val="000000"/>
        </w:rPr>
        <w:br/>
      </w:r>
      <w:r>
        <w:rPr>
          <w:b/>
          <w:bCs/>
          <w:color w:val="000000"/>
        </w:rPr>
        <w:t xml:space="preserve">Date: </w:t>
      </w:r>
      <w:r>
        <w:rPr>
          <w:color w:val="000000"/>
        </w:rPr>
        <w:t xml:space="preserve">Wednesday, March 13, 2019 at </w:t>
      </w:r>
      <w:r>
        <w:rPr>
          <w:color w:val="000000"/>
        </w:rPr>
        <w:t>2:25</w:t>
      </w:r>
      <w:r>
        <w:rPr>
          <w:color w:val="000000"/>
        </w:rPr>
        <w:t xml:space="preserve"> PM</w:t>
      </w:r>
      <w:r>
        <w:rPr>
          <w:color w:val="000000"/>
        </w:rPr>
        <w:br/>
      </w:r>
      <w:proofErr w:type="gramStart"/>
      <w:r>
        <w:rPr>
          <w:b/>
          <w:bCs/>
          <w:color w:val="000000"/>
        </w:rPr>
        <w:t>To</w:t>
      </w:r>
      <w:proofErr w:type="gramEnd"/>
      <w:r>
        <w:rPr>
          <w:b/>
          <w:bCs/>
          <w:color w:val="000000"/>
        </w:rPr>
        <w:t xml:space="preserve">: </w:t>
      </w:r>
      <w:r>
        <w:rPr>
          <w:color w:val="000000"/>
        </w:rPr>
        <w:t>LC</w:t>
      </w:r>
      <w:r>
        <w:rPr>
          <w:color w:val="000000"/>
        </w:rPr>
        <w:t xml:space="preserve"> &lt;</w:t>
      </w:r>
      <w:r>
        <w:rPr>
          <w:color w:val="000000"/>
        </w:rPr>
        <w:t>lc@asbl.com</w:t>
      </w:r>
      <w:r>
        <w:rPr>
          <w:color w:val="000000"/>
        </w:rPr>
        <w:t>&gt;</w:t>
      </w:r>
      <w:r>
        <w:rPr>
          <w:color w:val="000000"/>
        </w:rPr>
        <w:br/>
      </w:r>
      <w:r>
        <w:rPr>
          <w:b/>
          <w:bCs/>
          <w:color w:val="000000"/>
        </w:rPr>
        <w:t xml:space="preserve">Cc: </w:t>
      </w:r>
      <w:r>
        <w:rPr>
          <w:color w:val="000000"/>
        </w:rPr>
        <w:br/>
      </w:r>
      <w:r>
        <w:rPr>
          <w:b/>
          <w:bCs/>
          <w:color w:val="000000"/>
        </w:rPr>
        <w:t xml:space="preserve">Subject: </w:t>
      </w:r>
      <w:r>
        <w:rPr>
          <w:color w:val="000000"/>
        </w:rPr>
        <w:t>AVO Coding</w:t>
      </w:r>
    </w:p>
    <w:p w:rsidR="001F6DF8" w:rsidRDefault="001F6DF8" w:rsidP="001F6DF8"/>
    <w:p w:rsidR="001F6DF8" w:rsidRDefault="001F6DF8" w:rsidP="001F6DF8">
      <w:r>
        <w:t xml:space="preserve">Mr. Chapman, we will not continue to discuss the matter of AVO coding, or your account status in general – or other accounts who receive such </w:t>
      </w:r>
      <w:proofErr w:type="gramStart"/>
      <w:r>
        <w:t>coding,</w:t>
      </w:r>
      <w:proofErr w:type="gramEnd"/>
      <w:r>
        <w:t xml:space="preserve"> or our downstream partners filter preferences.  At this point, we feel it is in both parties best interest to discontinue any business relationship, and we consider this matter closed.</w:t>
      </w:r>
    </w:p>
    <w:p w:rsidR="001F6DF8" w:rsidRDefault="001F6DF8" w:rsidP="001F6DF8"/>
    <w:p w:rsidR="001F6DF8" w:rsidRDefault="001F6DF8" w:rsidP="001F6DF8">
      <w:r>
        <w:t>Regards,</w:t>
      </w:r>
    </w:p>
    <w:p w:rsidR="001F6DF8" w:rsidRDefault="001F6DF8" w:rsidP="001F6DF8"/>
    <w:p w:rsidR="001F6DF8" w:rsidRDefault="001F6DF8" w:rsidP="001F6DF8">
      <w:pPr>
        <w:rPr>
          <w:rFonts w:ascii="Times New Roman" w:eastAsia="Times New Roman" w:hAnsi="Times New Roman"/>
          <w:color w:val="000000"/>
          <w:sz w:val="20"/>
          <w:szCs w:val="20"/>
        </w:rPr>
      </w:pPr>
      <w:r>
        <w:rPr>
          <w:rFonts w:ascii="Times New Roman" w:eastAsia="Times New Roman" w:hAnsi="Times New Roman"/>
          <w:color w:val="000000"/>
          <w:sz w:val="20"/>
          <w:szCs w:val="20"/>
        </w:rPr>
        <w:pict>
          <v:rect id="_x0000_i1025" style="width:468pt;height:3pt" o:hrstd="t" o:hr="t" fillcolor="#a0a0a0" stroked="f"/>
        </w:pict>
      </w:r>
    </w:p>
    <w:p w:rsidR="001F6DF8" w:rsidRDefault="001F6DF8" w:rsidP="001F6DF8">
      <w:pPr>
        <w:spacing w:line="270" w:lineRule="atLeast"/>
        <w:rPr>
          <w:rFonts w:ascii="Arial" w:hAnsi="Arial" w:cs="Arial"/>
          <w:color w:val="333333"/>
          <w:sz w:val="20"/>
          <w:szCs w:val="20"/>
        </w:rPr>
      </w:pPr>
      <w:r>
        <w:rPr>
          <w:rFonts w:ascii="Arial" w:hAnsi="Arial" w:cs="Arial"/>
          <w:b/>
          <w:bCs/>
          <w:color w:val="969696"/>
          <w:sz w:val="20"/>
          <w:szCs w:val="20"/>
        </w:rPr>
        <w:t>Glenn Frates</w:t>
      </w:r>
    </w:p>
    <w:p w:rsidR="001F6DF8" w:rsidRDefault="001F6DF8" w:rsidP="001F6DF8">
      <w:pPr>
        <w:spacing w:line="270" w:lineRule="atLeast"/>
        <w:rPr>
          <w:rFonts w:ascii="Arial" w:hAnsi="Arial" w:cs="Arial"/>
          <w:color w:val="333333"/>
          <w:sz w:val="20"/>
          <w:szCs w:val="20"/>
        </w:rPr>
      </w:pPr>
      <w:r>
        <w:rPr>
          <w:rFonts w:ascii="Arial" w:hAnsi="Arial" w:cs="Arial"/>
          <w:color w:val="969696"/>
          <w:sz w:val="20"/>
          <w:szCs w:val="20"/>
          <w:shd w:val="clear" w:color="auto" w:fill="FFFFFF"/>
        </w:rPr>
        <w:t>Regional Vice President, Customer Content Services</w:t>
      </w:r>
    </w:p>
    <w:p w:rsidR="001F6DF8" w:rsidRDefault="001F6DF8" w:rsidP="001F6DF8">
      <w:pPr>
        <w:spacing w:line="270" w:lineRule="atLeast"/>
        <w:rPr>
          <w:rFonts w:ascii="Arial" w:hAnsi="Arial" w:cs="Arial"/>
          <w:color w:val="333333"/>
          <w:sz w:val="20"/>
          <w:szCs w:val="20"/>
        </w:rPr>
      </w:pPr>
      <w:r>
        <w:rPr>
          <w:rFonts w:ascii="Arial" w:hAnsi="Arial" w:cs="Arial"/>
          <w:color w:val="969696"/>
          <w:sz w:val="20"/>
          <w:szCs w:val="20"/>
        </w:rPr>
        <w:t xml:space="preserve">201.360.6302 </w:t>
      </w:r>
    </w:p>
    <w:p w:rsidR="001F6DF8" w:rsidRDefault="001F6DF8" w:rsidP="001F6DF8">
      <w:pPr>
        <w:outlineLvl w:val="0"/>
        <w:rPr>
          <w:b/>
          <w:bCs/>
          <w:color w:val="000000"/>
        </w:rPr>
      </w:pPr>
    </w:p>
    <w:p w:rsidR="001F6DF8" w:rsidRDefault="001F6DF8" w:rsidP="001F6DF8">
      <w:pPr>
        <w:outlineLvl w:val="0"/>
        <w:rPr>
          <w:color w:val="000000"/>
          <w:sz w:val="24"/>
          <w:szCs w:val="24"/>
        </w:rPr>
      </w:pPr>
      <w:r>
        <w:rPr>
          <w:b/>
          <w:bCs/>
          <w:color w:val="000000"/>
        </w:rPr>
        <w:t xml:space="preserve">From: </w:t>
      </w:r>
      <w:r>
        <w:rPr>
          <w:color w:val="000000"/>
        </w:rPr>
        <w:t>LC &lt;lc@asbl.com&gt;</w:t>
      </w:r>
      <w:r>
        <w:rPr>
          <w:color w:val="000000"/>
        </w:rPr>
        <w:br/>
      </w:r>
      <w:r>
        <w:rPr>
          <w:b/>
          <w:bCs/>
          <w:color w:val="000000"/>
        </w:rPr>
        <w:t xml:space="preserve">Date: </w:t>
      </w:r>
      <w:r>
        <w:rPr>
          <w:color w:val="000000"/>
        </w:rPr>
        <w:t xml:space="preserve">Wednesday, March 13, 2019 at </w:t>
      </w:r>
      <w:r>
        <w:rPr>
          <w:color w:val="000000"/>
        </w:rPr>
        <w:t>2:20</w:t>
      </w:r>
      <w:r>
        <w:rPr>
          <w:color w:val="000000"/>
        </w:rPr>
        <w:t xml:space="preserve"> PM</w:t>
      </w:r>
      <w:r>
        <w:rPr>
          <w:color w:val="000000"/>
        </w:rPr>
        <w:br/>
      </w:r>
      <w:proofErr w:type="gramStart"/>
      <w:r>
        <w:rPr>
          <w:b/>
          <w:bCs/>
          <w:color w:val="000000"/>
        </w:rPr>
        <w:t>To</w:t>
      </w:r>
      <w:proofErr w:type="gramEnd"/>
      <w:r>
        <w:rPr>
          <w:b/>
          <w:bCs/>
          <w:color w:val="000000"/>
        </w:rPr>
        <w:t xml:space="preserve">: </w:t>
      </w:r>
      <w:r>
        <w:rPr>
          <w:color w:val="000000"/>
        </w:rPr>
        <w:t>Daniel Sheehy</w:t>
      </w:r>
      <w:r>
        <w:rPr>
          <w:color w:val="000000"/>
        </w:rPr>
        <w:t xml:space="preserve"> &lt;Daniel.sheehy@cision.com</w:t>
      </w:r>
      <w:r>
        <w:rPr>
          <w:color w:val="000000"/>
        </w:rPr>
        <w:t>&gt;</w:t>
      </w:r>
      <w:r>
        <w:rPr>
          <w:color w:val="000000"/>
        </w:rPr>
        <w:br/>
      </w:r>
      <w:r>
        <w:rPr>
          <w:b/>
          <w:bCs/>
          <w:color w:val="000000"/>
        </w:rPr>
        <w:t xml:space="preserve">Cc: </w:t>
      </w:r>
      <w:r>
        <w:rPr>
          <w:color w:val="000000"/>
        </w:rPr>
        <w:br/>
      </w:r>
      <w:r>
        <w:rPr>
          <w:b/>
          <w:bCs/>
          <w:color w:val="000000"/>
        </w:rPr>
        <w:t xml:space="preserve">Subject: </w:t>
      </w:r>
      <w:r>
        <w:rPr>
          <w:color w:val="000000"/>
        </w:rPr>
        <w:t>AVO Coding</w:t>
      </w:r>
    </w:p>
    <w:p w:rsidR="001F6DF8" w:rsidRDefault="001F6DF8" w:rsidP="001F6DF8"/>
    <w:p w:rsidR="001F6DF8" w:rsidRDefault="001F6DF8" w:rsidP="001F6DF8">
      <w:r>
        <w:t>Hi Dan</w:t>
      </w:r>
    </w:p>
    <w:p w:rsidR="001F6DF8" w:rsidRDefault="001F6DF8" w:rsidP="001F6DF8"/>
    <w:p w:rsidR="001F6DF8" w:rsidRDefault="001F6DF8" w:rsidP="001F6DF8">
      <w:r>
        <w:t xml:space="preserve">I was just going over your emails from yesterday and </w:t>
      </w:r>
      <w:proofErr w:type="gramStart"/>
      <w:r>
        <w:t>a</w:t>
      </w:r>
      <w:proofErr w:type="gramEnd"/>
      <w:r>
        <w:t xml:space="preserve"> I’m confused about something.</w:t>
      </w:r>
    </w:p>
    <w:p w:rsidR="001F6DF8" w:rsidRDefault="001F6DF8" w:rsidP="001F6DF8"/>
    <w:p w:rsidR="001F6DF8" w:rsidRDefault="001F6DF8" w:rsidP="001F6DF8">
      <w:r>
        <w:t xml:space="preserve">In your March 12, 2:51 email you state, “It is every partner’s right to decide what content they receive from </w:t>
      </w:r>
      <w:proofErr w:type="spellStart"/>
      <w:r>
        <w:t>Cision</w:t>
      </w:r>
      <w:proofErr w:type="spellEnd"/>
      <w:r>
        <w:t>-and all our competitors.”</w:t>
      </w:r>
    </w:p>
    <w:p w:rsidR="001F6DF8" w:rsidRDefault="001F6DF8" w:rsidP="001F6DF8"/>
    <w:p w:rsidR="001F6DF8" w:rsidRDefault="001F6DF8" w:rsidP="001F6DF8">
      <w:r>
        <w:t xml:space="preserve">In your March 12, 2:23 email you state, “For every release </w:t>
      </w:r>
      <w:proofErr w:type="spellStart"/>
      <w:r>
        <w:t>Cision</w:t>
      </w:r>
      <w:proofErr w:type="spellEnd"/>
      <w:r>
        <w:t xml:space="preserve"> distributes for you, it will be coded with the AVO code – per the request of one of our downstream partners.”</w:t>
      </w:r>
    </w:p>
    <w:p w:rsidR="001F6DF8" w:rsidRDefault="001F6DF8" w:rsidP="001F6DF8"/>
    <w:p w:rsidR="001F6DF8" w:rsidRDefault="001F6DF8" w:rsidP="001F6DF8">
      <w:r>
        <w:t xml:space="preserve">Why does one of your downstream partners get to decide how my press releases are </w:t>
      </w:r>
      <w:proofErr w:type="gramStart"/>
      <w:r>
        <w:t>coded.</w:t>
      </w:r>
      <w:proofErr w:type="gramEnd"/>
      <w:r>
        <w:t xml:space="preserve"> That would mean that particular downstream partner is determining the content all your other downstream partners see. That simply does not seem reasonable. I think that is going to be a very difficult position to explain.</w:t>
      </w:r>
    </w:p>
    <w:p w:rsidR="001F6DF8" w:rsidRDefault="001F6DF8" w:rsidP="001F6DF8"/>
    <w:p w:rsidR="001F6DF8" w:rsidRDefault="001F6DF8" w:rsidP="001F6DF8">
      <w:r>
        <w:t>I’d like to know approximately how many downstream partners you have.</w:t>
      </w:r>
    </w:p>
    <w:p w:rsidR="001F6DF8" w:rsidRDefault="001F6DF8" w:rsidP="001F6DF8"/>
    <w:p w:rsidR="001F6DF8" w:rsidRDefault="001F6DF8" w:rsidP="001F6DF8">
      <w:r>
        <w:t>I think I have made a very valid point and I would appreciate an answer</w:t>
      </w:r>
    </w:p>
    <w:p w:rsidR="001F6DF8" w:rsidRDefault="001F6DF8" w:rsidP="001F6DF8"/>
    <w:p w:rsidR="001F6DF8" w:rsidRDefault="001F6DF8" w:rsidP="001F6DF8"/>
    <w:p w:rsidR="001F6DF8" w:rsidRDefault="001F6DF8" w:rsidP="001F6DF8">
      <w:r>
        <w:t xml:space="preserve">Lloyd Chapman </w:t>
      </w:r>
    </w:p>
    <w:p w:rsidR="001F6DF8" w:rsidRDefault="001F6DF8" w:rsidP="001F6DF8">
      <w:pPr>
        <w:outlineLvl w:val="0"/>
        <w:rPr>
          <w:b/>
          <w:bCs/>
          <w:color w:val="000000"/>
        </w:rPr>
      </w:pPr>
    </w:p>
    <w:p w:rsidR="001F6DF8" w:rsidRDefault="001F6DF8" w:rsidP="001F6DF8">
      <w:pPr>
        <w:outlineLvl w:val="0"/>
        <w:rPr>
          <w:b/>
          <w:bCs/>
          <w:color w:val="000000"/>
        </w:rPr>
      </w:pPr>
    </w:p>
    <w:p w:rsidR="001F6DF8" w:rsidRDefault="001F6DF8" w:rsidP="001F6DF8">
      <w:pPr>
        <w:outlineLvl w:val="0"/>
        <w:rPr>
          <w:color w:val="000000"/>
          <w:sz w:val="24"/>
          <w:szCs w:val="24"/>
        </w:rPr>
      </w:pPr>
      <w:r>
        <w:rPr>
          <w:b/>
          <w:bCs/>
          <w:color w:val="000000"/>
        </w:rPr>
        <w:lastRenderedPageBreak/>
        <w:t xml:space="preserve">From: </w:t>
      </w:r>
      <w:r>
        <w:rPr>
          <w:color w:val="000000"/>
        </w:rPr>
        <w:t>LC &lt;lc@asbl.com&gt;</w:t>
      </w:r>
      <w:r>
        <w:rPr>
          <w:color w:val="000000"/>
        </w:rPr>
        <w:br/>
      </w:r>
      <w:r>
        <w:rPr>
          <w:b/>
          <w:bCs/>
          <w:color w:val="000000"/>
        </w:rPr>
        <w:t xml:space="preserve">Date: </w:t>
      </w:r>
      <w:r>
        <w:rPr>
          <w:color w:val="000000"/>
        </w:rPr>
        <w:t xml:space="preserve">Wednesday, March 13, 2019 at </w:t>
      </w:r>
      <w:r>
        <w:rPr>
          <w:color w:val="000000"/>
        </w:rPr>
        <w:t>2:08 P</w:t>
      </w:r>
      <w:r>
        <w:rPr>
          <w:color w:val="000000"/>
        </w:rPr>
        <w:t>M</w:t>
      </w:r>
      <w:r>
        <w:rPr>
          <w:color w:val="000000"/>
        </w:rPr>
        <w:br/>
      </w:r>
      <w:proofErr w:type="gramStart"/>
      <w:r>
        <w:rPr>
          <w:b/>
          <w:bCs/>
          <w:color w:val="000000"/>
        </w:rPr>
        <w:t>To</w:t>
      </w:r>
      <w:proofErr w:type="gramEnd"/>
      <w:r>
        <w:rPr>
          <w:b/>
          <w:bCs/>
          <w:color w:val="000000"/>
        </w:rPr>
        <w:t xml:space="preserve">: </w:t>
      </w:r>
      <w:r>
        <w:rPr>
          <w:color w:val="000000"/>
        </w:rPr>
        <w:t>Glenn Frates</w:t>
      </w:r>
      <w:r>
        <w:rPr>
          <w:color w:val="000000"/>
        </w:rPr>
        <w:t xml:space="preserve"> &lt;</w:t>
      </w:r>
      <w:r>
        <w:rPr>
          <w:color w:val="000000"/>
        </w:rPr>
        <w:t>Glenn.Frates</w:t>
      </w:r>
      <w:r>
        <w:rPr>
          <w:color w:val="000000"/>
        </w:rPr>
        <w:t>@cision.com</w:t>
      </w:r>
      <w:r>
        <w:rPr>
          <w:color w:val="000000"/>
        </w:rPr>
        <w:t>&gt;</w:t>
      </w:r>
      <w:r>
        <w:rPr>
          <w:color w:val="000000"/>
        </w:rPr>
        <w:br/>
      </w:r>
      <w:r>
        <w:rPr>
          <w:b/>
          <w:bCs/>
          <w:color w:val="000000"/>
        </w:rPr>
        <w:t xml:space="preserve">Cc: </w:t>
      </w:r>
      <w:r>
        <w:rPr>
          <w:color w:val="000000"/>
        </w:rPr>
        <w:br/>
      </w:r>
      <w:r>
        <w:rPr>
          <w:b/>
          <w:bCs/>
          <w:color w:val="000000"/>
        </w:rPr>
        <w:t xml:space="preserve">Subject: </w:t>
      </w:r>
      <w:r>
        <w:rPr>
          <w:color w:val="000000"/>
        </w:rPr>
        <w:t xml:space="preserve">RE: </w:t>
      </w:r>
      <w:r w:rsidRPr="001F6DF8">
        <w:rPr>
          <w:color w:val="000000"/>
        </w:rPr>
        <w:t xml:space="preserve">Regarding the account status of American Small Business League with </w:t>
      </w:r>
      <w:proofErr w:type="spellStart"/>
      <w:r w:rsidRPr="001F6DF8">
        <w:rPr>
          <w:color w:val="000000"/>
        </w:rPr>
        <w:t>Cision</w:t>
      </w:r>
      <w:proofErr w:type="spellEnd"/>
    </w:p>
    <w:p w:rsidR="001F6DF8" w:rsidRDefault="001F6DF8" w:rsidP="001F6DF8">
      <w:pPr>
        <w:rPr>
          <w:rFonts w:eastAsia="Times New Roman"/>
        </w:rPr>
      </w:pPr>
    </w:p>
    <w:p w:rsidR="001F6DF8" w:rsidRDefault="001F6DF8" w:rsidP="001F6DF8">
      <w:pPr>
        <w:rPr>
          <w:rFonts w:eastAsia="Times New Roman"/>
        </w:rPr>
      </w:pPr>
      <w:r>
        <w:rPr>
          <w:rFonts w:eastAsia="Times New Roman"/>
        </w:rPr>
        <w:t>Hi Glen</w:t>
      </w:r>
    </w:p>
    <w:p w:rsidR="001F6DF8" w:rsidRDefault="001F6DF8" w:rsidP="001F6DF8">
      <w:pPr>
        <w:rPr>
          <w:rFonts w:eastAsia="Times New Roman"/>
        </w:rPr>
      </w:pPr>
    </w:p>
    <w:p w:rsidR="001F6DF8" w:rsidRDefault="001F6DF8" w:rsidP="001F6DF8">
      <w:pPr>
        <w:rPr>
          <w:rFonts w:eastAsia="Times New Roman"/>
        </w:rPr>
      </w:pPr>
      <w:r>
        <w:rPr>
          <w:rFonts w:eastAsia="Times New Roman"/>
        </w:rPr>
        <w:t>Nice to hear from you again</w:t>
      </w:r>
    </w:p>
    <w:p w:rsidR="001F6DF8" w:rsidRDefault="001F6DF8" w:rsidP="001F6DF8">
      <w:pPr>
        <w:rPr>
          <w:rFonts w:eastAsia="Times New Roman"/>
        </w:rPr>
      </w:pPr>
    </w:p>
    <w:p w:rsidR="001F6DF8" w:rsidRDefault="001F6DF8" w:rsidP="001F6DF8">
      <w:pPr>
        <w:rPr>
          <w:rFonts w:eastAsia="Times New Roman"/>
        </w:rPr>
      </w:pPr>
      <w:r>
        <w:rPr>
          <w:rFonts w:eastAsia="Times New Roman"/>
        </w:rPr>
        <w:t>Please forward to me any emails you have received from me that contain “legal threats”</w:t>
      </w:r>
    </w:p>
    <w:p w:rsidR="001F6DF8" w:rsidRDefault="001F6DF8" w:rsidP="001F6DF8">
      <w:pPr>
        <w:rPr>
          <w:rFonts w:eastAsia="Times New Roman"/>
        </w:rPr>
      </w:pPr>
    </w:p>
    <w:p w:rsidR="001F6DF8" w:rsidRDefault="001F6DF8" w:rsidP="001F6DF8">
      <w:pPr>
        <w:rPr>
          <w:rFonts w:eastAsia="Times New Roman"/>
        </w:rPr>
      </w:pPr>
      <w:r>
        <w:rPr>
          <w:rFonts w:eastAsia="Times New Roman"/>
        </w:rPr>
        <w:t>I’ll have to go back and check but I believe I have an email from you stating my press releases should not be coded as AVO. </w:t>
      </w:r>
    </w:p>
    <w:p w:rsidR="001F6DF8" w:rsidRDefault="001F6DF8" w:rsidP="001F6DF8">
      <w:pPr>
        <w:rPr>
          <w:rFonts w:eastAsia="Times New Roman"/>
        </w:rPr>
      </w:pPr>
    </w:p>
    <w:p w:rsidR="001F6DF8" w:rsidRDefault="001F6DF8" w:rsidP="001F6DF8">
      <w:pPr>
        <w:spacing w:after="240"/>
        <w:rPr>
          <w:rFonts w:eastAsia="Times New Roman"/>
        </w:rPr>
      </w:pPr>
      <w:r>
        <w:rPr>
          <w:rFonts w:eastAsia="Times New Roman"/>
        </w:rPr>
        <w:t>Lloyd Chapman. </w:t>
      </w:r>
    </w:p>
    <w:p w:rsidR="001F6DF8" w:rsidRDefault="001F6DF8" w:rsidP="001F6DF8">
      <w:pPr>
        <w:rPr>
          <w:rFonts w:eastAsia="Times New Roman"/>
        </w:rPr>
      </w:pPr>
      <w:r>
        <w:rPr>
          <w:rFonts w:eastAsia="Times New Roman"/>
        </w:rPr>
        <w:t>Sent from my iPhone</w:t>
      </w:r>
    </w:p>
    <w:p w:rsidR="001F6DF8" w:rsidRDefault="001F6DF8" w:rsidP="001F6DF8">
      <w:pPr>
        <w:spacing w:after="240"/>
        <w:rPr>
          <w:rFonts w:eastAsia="Times New Roman"/>
        </w:rPr>
      </w:pPr>
      <w:r>
        <w:rPr>
          <w:rFonts w:eastAsia="Times New Roman"/>
          <w:noProof/>
        </w:rPr>
        <mc:AlternateContent>
          <mc:Choice Requires="wps">
            <w:drawing>
              <wp:anchor distT="0" distB="0" distL="114300" distR="114300" simplePos="0" relativeHeight="251659264" behindDoc="0" locked="0" layoutInCell="1" allowOverlap="1">
                <wp:simplePos x="0" y="0"/>
                <wp:positionH relativeFrom="column">
                  <wp:posOffset>-371476</wp:posOffset>
                </wp:positionH>
                <wp:positionV relativeFrom="paragraph">
                  <wp:posOffset>63500</wp:posOffset>
                </wp:positionV>
                <wp:extent cx="7000875" cy="0"/>
                <wp:effectExtent l="0" t="0" r="9525" b="19050"/>
                <wp:wrapNone/>
                <wp:docPr id="13" name="Straight Connector 13"/>
                <wp:cNvGraphicFramePr/>
                <a:graphic xmlns:a="http://schemas.openxmlformats.org/drawingml/2006/main">
                  <a:graphicData uri="http://schemas.microsoft.com/office/word/2010/wordprocessingShape">
                    <wps:wsp>
                      <wps:cNvCnPr/>
                      <wps:spPr>
                        <a:xfrm>
                          <a:off x="0" y="0"/>
                          <a:ext cx="70008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25pt,5pt" to="52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" strokecolor="#4579b8 [3044]"/>
            </w:pict>
          </mc:Fallback>
        </mc:AlternateContent>
      </w:r>
      <w:r>
        <w:rPr>
          <w:rFonts w:eastAsia="Times New Roman"/>
        </w:rPr>
        <w:br/>
        <w:t>On Mar 13, 2019, at 2:04 PM, Glenn Frates &lt;</w:t>
      </w:r>
      <w:hyperlink r:id="rId8" w:history="1">
        <w:r>
          <w:rPr>
            <w:rStyle w:val="Hyperlink"/>
            <w:rFonts w:eastAsia="Times New Roman"/>
          </w:rPr>
          <w:t>Glenn.Frates@cision.com</w:t>
        </w:r>
      </w:hyperlink>
      <w:r>
        <w:rPr>
          <w:rFonts w:eastAsia="Times New Roman"/>
        </w:rPr>
        <w:t>&gt; wrote:</w:t>
      </w:r>
    </w:p>
    <w:p w:rsidR="001F6DF8" w:rsidRDefault="001F6DF8" w:rsidP="001F6DF8">
      <w:r>
        <w:t xml:space="preserve">Mr. Chapman – </w:t>
      </w:r>
    </w:p>
    <w:p w:rsidR="001F6DF8" w:rsidRDefault="001F6DF8" w:rsidP="001F6DF8">
      <w:r>
        <w:t> </w:t>
      </w:r>
    </w:p>
    <w:p w:rsidR="001F6DF8" w:rsidRDefault="001F6DF8" w:rsidP="001F6DF8">
      <w:r>
        <w:t xml:space="preserve">I am responding here on behalf of your </w:t>
      </w:r>
      <w:proofErr w:type="spellStart"/>
      <w:r>
        <w:t>Cision</w:t>
      </w:r>
      <w:proofErr w:type="spellEnd"/>
      <w:r>
        <w:t xml:space="preserve"> account rep, Daniel Sheehy, since you have cc’d what appears to be your legal counsel on your last correspondence with him.  Please note, I am cc’ing that same individual, as well as </w:t>
      </w:r>
      <w:proofErr w:type="spellStart"/>
      <w:r>
        <w:t>Cision’s</w:t>
      </w:r>
      <w:proofErr w:type="spellEnd"/>
      <w:r>
        <w:t xml:space="preserve"> legal team, here.</w:t>
      </w:r>
    </w:p>
    <w:p w:rsidR="001F6DF8" w:rsidRDefault="001F6DF8" w:rsidP="001F6DF8">
      <w:r>
        <w:t> </w:t>
      </w:r>
    </w:p>
    <w:p w:rsidR="001F6DF8" w:rsidRDefault="001F6DF8" w:rsidP="001F6DF8">
      <w:r>
        <w:t xml:space="preserve">Given the history between you and </w:t>
      </w:r>
      <w:proofErr w:type="spellStart"/>
      <w:r>
        <w:t>Cision</w:t>
      </w:r>
      <w:proofErr w:type="spellEnd"/>
      <w:r>
        <w:t>, and your threats of legal action both in 2017 and this past week, we do not believe it is in either party’s best interest to do business together.  Using another press release distribution service for your news is probably the best course of action.  We wish you all the best in your future communication endeavors.</w:t>
      </w:r>
    </w:p>
    <w:p w:rsidR="001F6DF8" w:rsidRDefault="001F6DF8" w:rsidP="001F6DF8">
      <w:r>
        <w:t> </w:t>
      </w:r>
    </w:p>
    <w:p w:rsidR="001F6DF8" w:rsidRDefault="001F6DF8" w:rsidP="001F6DF8">
      <w:r>
        <w:t>Regards,</w:t>
      </w:r>
    </w:p>
    <w:p w:rsidR="001F6DF8" w:rsidRDefault="001F6DF8" w:rsidP="001F6DF8">
      <w:r>
        <w:t> </w:t>
      </w:r>
    </w:p>
    <w:p w:rsidR="001F6DF8" w:rsidRDefault="001F6DF8" w:rsidP="001F6DF8">
      <w:pPr>
        <w:spacing w:line="270" w:lineRule="atLeast"/>
      </w:pPr>
      <w:r>
        <w:rPr>
          <w:rFonts w:ascii="Arial" w:hAnsi="Arial" w:cs="Arial"/>
          <w:b/>
          <w:bCs/>
          <w:color w:val="969696"/>
          <w:sz w:val="20"/>
          <w:szCs w:val="20"/>
        </w:rPr>
        <w:t>Glenn Frates</w:t>
      </w:r>
    </w:p>
    <w:p w:rsidR="001F6DF8" w:rsidRDefault="001F6DF8" w:rsidP="001F6DF8">
      <w:pPr>
        <w:spacing w:line="270" w:lineRule="atLeast"/>
      </w:pPr>
      <w:r>
        <w:rPr>
          <w:rFonts w:ascii="Arial" w:hAnsi="Arial" w:cs="Arial"/>
          <w:color w:val="969696"/>
          <w:sz w:val="20"/>
          <w:szCs w:val="20"/>
          <w:shd w:val="clear" w:color="auto" w:fill="FFFFFF"/>
        </w:rPr>
        <w:t>Regional Vice President, Customer Content Services</w:t>
      </w:r>
    </w:p>
    <w:p w:rsidR="001F6DF8" w:rsidRDefault="001F6DF8" w:rsidP="001F6DF8">
      <w:pPr>
        <w:spacing w:line="270" w:lineRule="atLeast"/>
      </w:pPr>
      <w:r>
        <w:rPr>
          <w:rFonts w:ascii="Arial" w:hAnsi="Arial" w:cs="Arial"/>
          <w:color w:val="969696"/>
          <w:sz w:val="20"/>
          <w:szCs w:val="20"/>
        </w:rPr>
        <w:t>201.360.6302</w:t>
      </w:r>
    </w:p>
    <w:p w:rsidR="001F6DF8" w:rsidRDefault="001F6DF8" w:rsidP="001F6DF8">
      <w:pPr>
        <w:spacing w:line="270" w:lineRule="atLeast"/>
      </w:pPr>
      <w:hyperlink r:id="rId9" w:history="1">
        <w:r>
          <w:rPr>
            <w:rStyle w:val="Hyperlink"/>
            <w:rFonts w:ascii="Arial" w:hAnsi="Arial" w:cs="Arial"/>
            <w:color w:val="0000FF"/>
            <w:sz w:val="20"/>
            <w:szCs w:val="20"/>
            <w:shd w:val="clear" w:color="auto" w:fill="FFFFFF"/>
          </w:rPr>
          <w:t>Glenn.Frates@cision.com</w:t>
        </w:r>
      </w:hyperlink>
      <w:r>
        <w:rPr>
          <w:rFonts w:ascii="Arial" w:hAnsi="Arial" w:cs="Arial"/>
          <w:color w:val="333333"/>
          <w:sz w:val="20"/>
          <w:szCs w:val="20"/>
          <w:shd w:val="clear" w:color="auto" w:fill="FFFFFF"/>
        </w:rPr>
        <w:t xml:space="preserve"> </w:t>
      </w:r>
      <w:r>
        <w:rPr>
          <w:rFonts w:ascii="Helvetica" w:hAnsi="Helvetica" w:cs="Helvetica"/>
          <w:color w:val="333333"/>
          <w:sz w:val="20"/>
          <w:szCs w:val="20"/>
        </w:rPr>
        <w:br/>
      </w:r>
    </w:p>
    <w:p w:rsidR="001F6DF8" w:rsidRDefault="001F6DF8" w:rsidP="001F6DF8">
      <w:r>
        <w:rPr>
          <w:noProof/>
        </w:rPr>
        <mc:AlternateContent>
          <mc:Choice Requires="wps">
            <w:drawing>
              <wp:anchor distT="0" distB="0" distL="114300" distR="114300" simplePos="0" relativeHeight="251660288" behindDoc="0" locked="0" layoutInCell="1" allowOverlap="1">
                <wp:simplePos x="0" y="0"/>
                <wp:positionH relativeFrom="column">
                  <wp:posOffset>-514350</wp:posOffset>
                </wp:positionH>
                <wp:positionV relativeFrom="paragraph">
                  <wp:posOffset>86360</wp:posOffset>
                </wp:positionV>
                <wp:extent cx="6724650" cy="9525"/>
                <wp:effectExtent l="0" t="0" r="19050" b="28575"/>
                <wp:wrapNone/>
                <wp:docPr id="14" name="Straight Connector 14"/>
                <wp:cNvGraphicFramePr/>
                <a:graphic xmlns:a="http://schemas.openxmlformats.org/drawingml/2006/main">
                  <a:graphicData uri="http://schemas.microsoft.com/office/word/2010/wordprocessingShape">
                    <wps:wsp>
                      <wps:cNvCnPr/>
                      <wps:spPr>
                        <a:xfrm>
                          <a:off x="0" y="0"/>
                          <a:ext cx="67246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0.5pt,6.8pt" to="48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" strokecolor="#4579b8 [3044]"/>
            </w:pict>
          </mc:Fallback>
        </mc:AlternateContent>
      </w:r>
    </w:p>
    <w:p w:rsidR="001F6DF8" w:rsidRDefault="001F6DF8" w:rsidP="001F6DF8"/>
    <w:p w:rsidR="001F6DF8" w:rsidRDefault="001F6DF8" w:rsidP="001F6DF8">
      <w:pPr>
        <w:outlineLvl w:val="0"/>
        <w:rPr>
          <w:color w:val="000000"/>
          <w:sz w:val="24"/>
          <w:szCs w:val="24"/>
        </w:rPr>
      </w:pPr>
      <w:r>
        <w:rPr>
          <w:b/>
          <w:bCs/>
          <w:color w:val="000000"/>
        </w:rPr>
        <w:t xml:space="preserve">From: </w:t>
      </w:r>
      <w:r>
        <w:rPr>
          <w:color w:val="000000"/>
        </w:rPr>
        <w:t>LC &lt;lc@asbl.com</w:t>
      </w:r>
      <w:r>
        <w:rPr>
          <w:color w:val="000000"/>
        </w:rPr>
        <w:t>&gt;</w:t>
      </w:r>
      <w:r>
        <w:rPr>
          <w:color w:val="000000"/>
        </w:rPr>
        <w:br/>
      </w:r>
      <w:r>
        <w:rPr>
          <w:b/>
          <w:bCs/>
          <w:color w:val="000000"/>
        </w:rPr>
        <w:t xml:space="preserve">Date: </w:t>
      </w:r>
      <w:r>
        <w:rPr>
          <w:color w:val="000000"/>
        </w:rPr>
        <w:t xml:space="preserve">Wednesday, March 13, 2019 at </w:t>
      </w:r>
      <w:r>
        <w:rPr>
          <w:color w:val="000000"/>
        </w:rPr>
        <w:t>10:21</w:t>
      </w:r>
      <w:r>
        <w:rPr>
          <w:color w:val="000000"/>
        </w:rPr>
        <w:t xml:space="preserve"> AM</w:t>
      </w:r>
      <w:r>
        <w:rPr>
          <w:color w:val="000000"/>
        </w:rPr>
        <w:br/>
      </w:r>
      <w:r>
        <w:rPr>
          <w:b/>
          <w:bCs/>
          <w:color w:val="000000"/>
        </w:rPr>
        <w:t xml:space="preserve">To: </w:t>
      </w:r>
      <w:r>
        <w:rPr>
          <w:color w:val="000000"/>
        </w:rPr>
        <w:t>Daniel Sheehy</w:t>
      </w:r>
      <w:r>
        <w:rPr>
          <w:color w:val="000000"/>
        </w:rPr>
        <w:t xml:space="preserve"> &lt;</w:t>
      </w:r>
      <w:r>
        <w:rPr>
          <w:color w:val="000000"/>
        </w:rPr>
        <w:t>Daniel.sheehy@cision.com&gt;</w:t>
      </w:r>
      <w:r>
        <w:rPr>
          <w:color w:val="000000"/>
        </w:rPr>
        <w:br/>
      </w:r>
      <w:r>
        <w:rPr>
          <w:b/>
          <w:bCs/>
          <w:color w:val="000000"/>
        </w:rPr>
        <w:t xml:space="preserve">Cc: </w:t>
      </w:r>
      <w:r>
        <w:rPr>
          <w:color w:val="000000"/>
        </w:rPr>
        <w:br/>
      </w:r>
      <w:r>
        <w:rPr>
          <w:b/>
          <w:bCs/>
          <w:color w:val="000000"/>
        </w:rPr>
        <w:t xml:space="preserve">Subject: </w:t>
      </w:r>
      <w:r>
        <w:rPr>
          <w:color w:val="000000"/>
        </w:rPr>
        <w:t>RE: AVO coding</w:t>
      </w:r>
    </w:p>
    <w:p w:rsidR="001F6DF8" w:rsidRDefault="001F6DF8" w:rsidP="001F6DF8"/>
    <w:p w:rsidR="001F6DF8" w:rsidRDefault="001F6DF8" w:rsidP="001F6DF8"/>
    <w:p w:rsidR="001F6DF8" w:rsidRDefault="001F6DF8" w:rsidP="001F6DF8">
      <w:r>
        <w:lastRenderedPageBreak/>
        <w:t>Hi Dan</w:t>
      </w:r>
    </w:p>
    <w:p w:rsidR="001F6DF8" w:rsidRDefault="001F6DF8" w:rsidP="001F6DF8"/>
    <w:p w:rsidR="001F6DF8" w:rsidRDefault="001F6DF8" w:rsidP="001F6DF8">
      <w:r>
        <w:t xml:space="preserve">Here is a quote from a </w:t>
      </w:r>
      <w:proofErr w:type="gramStart"/>
      <w:r>
        <w:t>My</w:t>
      </w:r>
      <w:proofErr w:type="gramEnd"/>
      <w:r>
        <w:t xml:space="preserve"> 8</w:t>
      </w:r>
      <w:r>
        <w:rPr>
          <w:vertAlign w:val="superscript"/>
        </w:rPr>
        <w:t>th</w:t>
      </w:r>
      <w:r>
        <w:t xml:space="preserve"> 2017 email from Benjamin Brown to </w:t>
      </w:r>
      <w:proofErr w:type="spellStart"/>
      <w:r>
        <w:t>Rahssan</w:t>
      </w:r>
      <w:proofErr w:type="spellEnd"/>
      <w:r>
        <w:t>-Powell on AVO coding for the ASBL.</w:t>
      </w:r>
    </w:p>
    <w:p w:rsidR="001F6DF8" w:rsidRDefault="001F6DF8" w:rsidP="001F6DF8"/>
    <w:p w:rsidR="001F6DF8" w:rsidRDefault="001F6DF8" w:rsidP="001F6DF8">
      <w:r>
        <w:t>“Also, since this was processed through the DC bureau, they are pretty heavy-handed when it comes to adding AVO to any content referencing legislation. That being said, it appears as though all controversial claims in the content are backed by their legal filings, giving onus to the client’s claims they are simply representing the facts of the case.</w:t>
      </w:r>
    </w:p>
    <w:p w:rsidR="001F6DF8" w:rsidRDefault="001F6DF8" w:rsidP="001F6DF8"/>
    <w:p w:rsidR="001F6DF8" w:rsidRDefault="001F6DF8" w:rsidP="001F6DF8">
      <w:r>
        <w:t>When I get in tomorrow I’m going to run this by our DC manager to get her thoughts. If all controversial claims in the content are backed by their legal filings, I don’t think this content should be coded as AVO by our specialist team.</w:t>
      </w:r>
    </w:p>
    <w:p w:rsidR="001F6DF8" w:rsidRDefault="001F6DF8" w:rsidP="001F6DF8"/>
    <w:p w:rsidR="001F6DF8" w:rsidRDefault="001F6DF8" w:rsidP="001F6DF8">
      <w:r>
        <w:t>We’ll absolutely have to add Legal Issues to releases of this nature, which does limit distribution to a certain extent, but not on the same level as AVO. “</w:t>
      </w:r>
    </w:p>
    <w:p w:rsidR="001F6DF8" w:rsidRDefault="001F6DF8" w:rsidP="001F6DF8">
      <w:r>
        <w:t>Before you threaten to close my account if I don’t accept AVO coding on my press releases regarding rulings by the federal courts I would run this by your legal team.</w:t>
      </w:r>
    </w:p>
    <w:p w:rsidR="001F6DF8" w:rsidRDefault="001F6DF8" w:rsidP="001F6DF8"/>
    <w:p w:rsidR="001F6DF8" w:rsidRDefault="001F6DF8" w:rsidP="001F6DF8">
      <w:r>
        <w:t>My favorite part is, “which does limit distribution to a certain extent, but not on the same level as AVO.”</w:t>
      </w:r>
    </w:p>
    <w:p w:rsidR="001F6DF8" w:rsidRDefault="001F6DF8" w:rsidP="001F6DF8"/>
    <w:p w:rsidR="001F6DF8" w:rsidRDefault="001F6DF8" w:rsidP="001F6DF8">
      <w:r>
        <w:t>One day I received a number of internal emails like the one above between staff members at PR Newswire about the ASBL account. My impression was whoever sent them did not think the ASBL account was being handled fairly. I have several other similar emails from other staff at PR Newswire and notes from phone conversations over the last few years with several of my staff and various staff at PR Newswire.</w:t>
      </w:r>
    </w:p>
    <w:p w:rsidR="001F6DF8" w:rsidRDefault="001F6DF8" w:rsidP="001F6DF8"/>
    <w:p w:rsidR="001F6DF8" w:rsidRDefault="001F6DF8" w:rsidP="001F6DF8">
      <w:proofErr w:type="gramStart"/>
      <w:r>
        <w:t>Your insistence that I accept AVO coding that clearly limits distribution of my press releases is interesting.</w:t>
      </w:r>
      <w:proofErr w:type="gramEnd"/>
      <w:r>
        <w:t xml:space="preserve"> It’s even more interesting that one of your “downstream” accounts seems so determined to force the ASBL into accepting AVO coding that will reduce the distribution of our releases. I have to admit you have really </w:t>
      </w:r>
      <w:proofErr w:type="gramStart"/>
      <w:r>
        <w:t>peaked</w:t>
      </w:r>
      <w:proofErr w:type="gramEnd"/>
      <w:r>
        <w:t xml:space="preserve"> my curiosity as to the identity of this “downstream” partner.</w:t>
      </w:r>
    </w:p>
    <w:p w:rsidR="001F6DF8" w:rsidRDefault="001F6DF8" w:rsidP="001F6DF8"/>
    <w:p w:rsidR="001F6DF8" w:rsidRDefault="001F6DF8" w:rsidP="001F6DF8">
      <w:r>
        <w:t xml:space="preserve">Whoever the “downstream” account is they don’t seem to want embarrassing information on the Pentagon and </w:t>
      </w:r>
      <w:proofErr w:type="gramStart"/>
      <w:r>
        <w:t>it’s</w:t>
      </w:r>
      <w:proofErr w:type="gramEnd"/>
      <w:r>
        <w:t xml:space="preserve"> largest prime contractors distributed to the public. I wonder who that could </w:t>
      </w:r>
      <w:proofErr w:type="gramStart"/>
      <w:r>
        <w:t>be?</w:t>
      </w:r>
      <w:proofErr w:type="gramEnd"/>
    </w:p>
    <w:p w:rsidR="001F6DF8" w:rsidRDefault="001F6DF8" w:rsidP="001F6DF8"/>
    <w:p w:rsidR="001F6DF8" w:rsidRDefault="001F6DF8" w:rsidP="001F6DF8">
      <w:r>
        <w:t xml:space="preserve">Let me close with a quote from Federal District Court Judge William </w:t>
      </w:r>
      <w:proofErr w:type="spellStart"/>
      <w:r>
        <w:t>Alsup</w:t>
      </w:r>
      <w:proofErr w:type="spellEnd"/>
      <w:r>
        <w:t xml:space="preserve"> in a November 6, 2014 hearing in my current case against the Pentagon, “The purpose of the Freedom of Information Act is so the public can see how our government works. Congress passed this law to make the small businesses have access to some of these projects, and here is the United States covering it up.”</w:t>
      </w:r>
    </w:p>
    <w:p w:rsidR="001F6DF8" w:rsidRDefault="001F6DF8" w:rsidP="001F6DF8"/>
    <w:p w:rsidR="001F6DF8" w:rsidRDefault="001F6DF8" w:rsidP="001F6DF8">
      <w:r>
        <w:t xml:space="preserve">I look forward </w:t>
      </w:r>
      <w:proofErr w:type="gramStart"/>
      <w:r>
        <w:t>to  our</w:t>
      </w:r>
      <w:proofErr w:type="gramEnd"/>
      <w:r>
        <w:t xml:space="preserve"> “partnership” in which my press releases on federal court rulings are properly coded as “Legal Issues” and not AVO.</w:t>
      </w:r>
    </w:p>
    <w:p w:rsidR="001F6DF8" w:rsidRDefault="001F6DF8" w:rsidP="001F6DF8"/>
    <w:p w:rsidR="001F6DF8" w:rsidRDefault="001F6DF8" w:rsidP="001F6DF8"/>
    <w:p w:rsidR="001F6DF8" w:rsidRDefault="001F6DF8" w:rsidP="001F6DF8">
      <w:r>
        <w:t>Lloyd</w:t>
      </w:r>
    </w:p>
    <w:p w:rsidR="001F6DF8" w:rsidRDefault="001F6DF8" w:rsidP="001F6DF8"/>
    <w:p w:rsidR="001F6DF8" w:rsidRDefault="001F6DF8" w:rsidP="001F6DF8"/>
    <w:p w:rsidR="001F6DF8" w:rsidRDefault="001F6DF8" w:rsidP="001F6DF8"/>
    <w:p w:rsidR="001F6DF8" w:rsidRDefault="001F6DF8" w:rsidP="001F6DF8">
      <w:r>
        <w:rPr>
          <w:noProof/>
        </w:rPr>
        <w:lastRenderedPageBreak/>
        <mc:AlternateContent>
          <mc:Choice Requires="wps">
            <w:drawing>
              <wp:anchor distT="0" distB="0" distL="114300" distR="114300" simplePos="0" relativeHeight="251661312" behindDoc="0" locked="0" layoutInCell="1" allowOverlap="1">
                <wp:simplePos x="0" y="0"/>
                <wp:positionH relativeFrom="column">
                  <wp:posOffset>-400051</wp:posOffset>
                </wp:positionH>
                <wp:positionV relativeFrom="paragraph">
                  <wp:posOffset>-276225</wp:posOffset>
                </wp:positionV>
                <wp:extent cx="6677025" cy="0"/>
                <wp:effectExtent l="0" t="0" r="9525" b="19050"/>
                <wp:wrapNone/>
                <wp:docPr id="15" name="Straight Connector 15"/>
                <wp:cNvGraphicFramePr/>
                <a:graphic xmlns:a="http://schemas.openxmlformats.org/drawingml/2006/main">
                  <a:graphicData uri="http://schemas.microsoft.com/office/word/2010/wordprocessingShape">
                    <wps:wsp>
                      <wps:cNvCnPr/>
                      <wps:spPr>
                        <a:xfrm>
                          <a:off x="0" y="0"/>
                          <a:ext cx="6677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1.5pt,-21.75pt" to="494.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" strokecolor="#4579b8 [3044]"/>
            </w:pict>
          </mc:Fallback>
        </mc:AlternateContent>
      </w:r>
    </w:p>
    <w:p w:rsidR="001F6DF8" w:rsidRDefault="001F6DF8" w:rsidP="001F6DF8">
      <w:pPr>
        <w:outlineLvl w:val="0"/>
        <w:rPr>
          <w:color w:val="000000"/>
          <w:sz w:val="24"/>
          <w:szCs w:val="24"/>
        </w:rPr>
      </w:pPr>
      <w:r>
        <w:rPr>
          <w:b/>
          <w:bCs/>
          <w:color w:val="000000"/>
        </w:rPr>
        <w:t xml:space="preserve">From: </w:t>
      </w:r>
      <w:r>
        <w:rPr>
          <w:color w:val="000000"/>
        </w:rPr>
        <w:t>Daniel Sheehy &lt;</w:t>
      </w:r>
      <w:hyperlink r:id="rId10" w:history="1">
        <w:r>
          <w:rPr>
            <w:rStyle w:val="Hyperlink"/>
          </w:rPr>
          <w:t>daniel.sheehy@cision.com</w:t>
        </w:r>
      </w:hyperlink>
      <w:r>
        <w:rPr>
          <w:color w:val="000000"/>
        </w:rPr>
        <w:t>&gt;</w:t>
      </w:r>
      <w:r>
        <w:rPr>
          <w:color w:val="000000"/>
        </w:rPr>
        <w:br/>
      </w:r>
      <w:r>
        <w:rPr>
          <w:b/>
          <w:bCs/>
          <w:color w:val="000000"/>
        </w:rPr>
        <w:t xml:space="preserve">Date: </w:t>
      </w:r>
      <w:r>
        <w:rPr>
          <w:color w:val="000000"/>
        </w:rPr>
        <w:t>Wednesday, March 13, 2019 at 6:25 AM</w:t>
      </w:r>
      <w:r>
        <w:rPr>
          <w:color w:val="000000"/>
        </w:rPr>
        <w:br/>
      </w:r>
      <w:proofErr w:type="gramStart"/>
      <w:r>
        <w:rPr>
          <w:b/>
          <w:bCs/>
          <w:color w:val="000000"/>
        </w:rPr>
        <w:t>To</w:t>
      </w:r>
      <w:proofErr w:type="gramEnd"/>
      <w:r>
        <w:rPr>
          <w:b/>
          <w:bCs/>
          <w:color w:val="000000"/>
        </w:rPr>
        <w:t xml:space="preserve">: </w:t>
      </w:r>
      <w:r>
        <w:rPr>
          <w:color w:val="000000"/>
        </w:rPr>
        <w:t>LC &lt;</w:t>
      </w:r>
      <w:hyperlink r:id="rId11" w:history="1">
        <w:r>
          <w:rPr>
            <w:rStyle w:val="Hyperlink"/>
          </w:rPr>
          <w:t>lc@asbl.com</w:t>
        </w:r>
      </w:hyperlink>
      <w:r>
        <w:rPr>
          <w:color w:val="000000"/>
        </w:rPr>
        <w:t>&gt;</w:t>
      </w:r>
      <w:r>
        <w:rPr>
          <w:color w:val="000000"/>
        </w:rPr>
        <w:br/>
      </w:r>
      <w:r>
        <w:rPr>
          <w:b/>
          <w:bCs/>
          <w:color w:val="000000"/>
        </w:rPr>
        <w:t xml:space="preserve">Cc: </w:t>
      </w:r>
      <w:r>
        <w:rPr>
          <w:color w:val="000000"/>
        </w:rPr>
        <w:t>Karl Olson &lt;</w:t>
      </w:r>
      <w:hyperlink r:id="rId12" w:history="1">
        <w:r>
          <w:rPr>
            <w:rStyle w:val="Hyperlink"/>
          </w:rPr>
          <w:t>kolson@cofolaw.com</w:t>
        </w:r>
      </w:hyperlink>
      <w:r>
        <w:rPr>
          <w:color w:val="000000"/>
        </w:rPr>
        <w:t>&gt;</w:t>
      </w:r>
      <w:r>
        <w:rPr>
          <w:color w:val="000000"/>
        </w:rPr>
        <w:br/>
      </w:r>
      <w:r>
        <w:rPr>
          <w:b/>
          <w:bCs/>
          <w:color w:val="000000"/>
        </w:rPr>
        <w:t xml:space="preserve">Subject: </w:t>
      </w:r>
      <w:r>
        <w:rPr>
          <w:color w:val="000000"/>
        </w:rPr>
        <w:t>RE: AVO coding</w:t>
      </w:r>
    </w:p>
    <w:p w:rsidR="001F6DF8" w:rsidRDefault="001F6DF8" w:rsidP="001F6DF8"/>
    <w:p w:rsidR="001F6DF8" w:rsidRDefault="001F6DF8" w:rsidP="001F6DF8">
      <w:pPr>
        <w:rPr>
          <w:sz w:val="24"/>
          <w:szCs w:val="24"/>
        </w:rPr>
      </w:pPr>
      <w:r>
        <w:t xml:space="preserve">Hi Lloyd - Let me get this information for you. </w:t>
      </w:r>
    </w:p>
    <w:p w:rsidR="001F6DF8" w:rsidRDefault="001F6DF8" w:rsidP="001F6DF8">
      <w:r>
        <w:t> </w:t>
      </w:r>
    </w:p>
    <w:p w:rsidR="001F6DF8" w:rsidRDefault="001F6DF8" w:rsidP="001F6DF8">
      <w:r>
        <w:t xml:space="preserve">Dan </w:t>
      </w:r>
    </w:p>
    <w:p w:rsidR="001F6DF8" w:rsidRDefault="001F6DF8" w:rsidP="001F6DF8">
      <w:r>
        <w:t> </w:t>
      </w:r>
    </w:p>
    <w:p w:rsidR="001F6DF8" w:rsidRDefault="001F6DF8" w:rsidP="001F6DF8">
      <w:r>
        <w:rPr>
          <w:rFonts w:ascii="Helvetica" w:hAnsi="Helvetica" w:cs="Helvetica"/>
          <w:b/>
          <w:bCs/>
          <w:color w:val="969696"/>
          <w:sz w:val="20"/>
          <w:szCs w:val="20"/>
        </w:rPr>
        <w:t>Dan Sheehy</w:t>
      </w:r>
    </w:p>
    <w:p w:rsidR="001F6DF8" w:rsidRDefault="001F6DF8" w:rsidP="001F6DF8">
      <w:r>
        <w:rPr>
          <w:rFonts w:ascii="Helvetica" w:hAnsi="Helvetica" w:cs="Helvetica"/>
          <w:color w:val="969696"/>
          <w:sz w:val="20"/>
          <w:szCs w:val="20"/>
        </w:rPr>
        <w:t>Account Manager</w:t>
      </w:r>
    </w:p>
    <w:p w:rsidR="001F6DF8" w:rsidRDefault="001F6DF8" w:rsidP="001F6DF8">
      <w:proofErr w:type="gramStart"/>
      <w:r>
        <w:rPr>
          <w:rFonts w:ascii="Helvetica" w:hAnsi="Helvetica" w:cs="Helvetica"/>
          <w:color w:val="969696"/>
          <w:sz w:val="20"/>
          <w:szCs w:val="20"/>
        </w:rPr>
        <w:t>o</w:t>
      </w:r>
      <w:proofErr w:type="gramEnd"/>
      <w:r>
        <w:rPr>
          <w:rFonts w:ascii="Helvetica" w:hAnsi="Helvetica" w:cs="Helvetica"/>
          <w:color w:val="969696"/>
          <w:sz w:val="20"/>
          <w:szCs w:val="20"/>
        </w:rPr>
        <w:t> 312.873.6659</w:t>
      </w:r>
    </w:p>
    <w:p w:rsidR="001F6DF8" w:rsidRDefault="001F6DF8" w:rsidP="001F6DF8">
      <w:r>
        <w:rPr>
          <w:rFonts w:ascii="Helvetica" w:hAnsi="Helvetica" w:cs="Helvetica"/>
          <w:noProof/>
          <w:color w:val="A6A6A6"/>
          <w:sz w:val="20"/>
          <w:szCs w:val="20"/>
        </w:rPr>
        <mc:AlternateContent>
          <mc:Choice Requires="wps">
            <w:drawing>
              <wp:anchor distT="0" distB="0" distL="114300" distR="114300" simplePos="0" relativeHeight="251662336" behindDoc="0" locked="0" layoutInCell="1" allowOverlap="1">
                <wp:simplePos x="0" y="0"/>
                <wp:positionH relativeFrom="column">
                  <wp:posOffset>-257176</wp:posOffset>
                </wp:positionH>
                <wp:positionV relativeFrom="paragraph">
                  <wp:posOffset>676910</wp:posOffset>
                </wp:positionV>
                <wp:extent cx="6715125" cy="0"/>
                <wp:effectExtent l="0" t="0" r="9525" b="19050"/>
                <wp:wrapNone/>
                <wp:docPr id="16" name="Straight Connector 16"/>
                <wp:cNvGraphicFramePr/>
                <a:graphic xmlns:a="http://schemas.openxmlformats.org/drawingml/2006/main">
                  <a:graphicData uri="http://schemas.microsoft.com/office/word/2010/wordprocessingShape">
                    <wps:wsp>
                      <wps:cNvCnPr/>
                      <wps:spPr>
                        <a:xfrm>
                          <a:off x="0" y="0"/>
                          <a:ext cx="6715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0.25pt,53.3pt" to="508.5pt,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" strokecolor="#4579b8 [3044]"/>
            </w:pict>
          </mc:Fallback>
        </mc:AlternateContent>
      </w:r>
      <w:hyperlink r:id="rId13" w:history="1">
        <w:r>
          <w:rPr>
            <w:rStyle w:val="Hyperlink"/>
            <w:rFonts w:ascii="Helvetica" w:hAnsi="Helvetica" w:cs="Helvetica"/>
            <w:sz w:val="20"/>
            <w:szCs w:val="20"/>
          </w:rPr>
          <w:t>Daniel.sheehy@cision.com</w:t>
        </w:r>
      </w:hyperlink>
      <w:r>
        <w:rPr>
          <w:rFonts w:ascii="Helvetica" w:hAnsi="Helvetica" w:cs="Helvetica"/>
          <w:color w:val="333333"/>
          <w:sz w:val="20"/>
          <w:szCs w:val="20"/>
        </w:rPr>
        <w:br/>
      </w:r>
      <w:r>
        <w:rPr>
          <w:rFonts w:ascii="Helvetica" w:hAnsi="Helvetica" w:cs="Helvetica"/>
          <w:noProof/>
          <w:color w:val="969696"/>
          <w:sz w:val="21"/>
          <w:szCs w:val="21"/>
        </w:rPr>
        <mc:AlternateContent>
          <mc:Choice Requires="wps">
            <w:drawing>
              <wp:inline distT="0" distB="0" distL="0" distR="0">
                <wp:extent cx="1314450" cy="533400"/>
                <wp:effectExtent l="0" t="0" r="0" b="0"/>
                <wp:docPr id="12" name="Rectangle 12" descr="Image removed by sender. cision.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1445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2" o:spid="_x0000_s1026" alt="Image removed by sender. cision.com" style="width:103.5pt;height: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" filled="f" stroked="f">
                <o:lock v:ext="edit" aspectratio="t"/>
                <w10:anchorlock/>
              </v:rect>
            </w:pict>
          </mc:Fallback>
        </mc:AlternateContent>
      </w:r>
      <w:r>
        <w:rPr>
          <w:rFonts w:ascii="Helvetica" w:hAnsi="Helvetica" w:cs="Helvetica"/>
          <w:color w:val="333333"/>
          <w:sz w:val="20"/>
          <w:szCs w:val="20"/>
        </w:rPr>
        <w:t> </w:t>
      </w:r>
      <w:r>
        <w:rPr>
          <w:rFonts w:ascii="Helvetica" w:hAnsi="Helvetica" w:cs="Helvetica"/>
          <w:color w:val="333333"/>
          <w:sz w:val="20"/>
          <w:szCs w:val="20"/>
        </w:rPr>
        <w:br/>
      </w:r>
      <w:r>
        <w:rPr>
          <w:rFonts w:ascii="Helvetica" w:hAnsi="Helvetica" w:cs="Helvetica"/>
          <w:noProof/>
          <w:color w:val="337AB7"/>
          <w:sz w:val="20"/>
          <w:szCs w:val="20"/>
        </w:rPr>
        <mc:AlternateContent>
          <mc:Choice Requires="wps">
            <w:drawing>
              <wp:inline distT="0" distB="0" distL="0" distR="0">
                <wp:extent cx="285750" cy="285750"/>
                <wp:effectExtent l="0" t="0" r="0" b="0"/>
                <wp:docPr id="11" name="Rectangle 11" descr="Image removed by sender. https://s3.amazonaws.com/cision-mrkting-images/email-icons/twitter.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1" o:spid="_x0000_s1026" alt="Image removed by sender. https://s3.amazonaws.com/cision-mrkting-images/email-icons/twitter.png" style="width:22.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" filled="f" stroked="f">
                <o:lock v:ext="edit" aspectratio="t"/>
                <w10:anchorlock/>
              </v:rect>
            </w:pict>
          </mc:Fallback>
        </mc:AlternateContent>
      </w:r>
      <w:r>
        <w:rPr>
          <w:rFonts w:ascii="Helvetica" w:hAnsi="Helvetica" w:cs="Helvetica"/>
          <w:color w:val="333333"/>
          <w:sz w:val="20"/>
          <w:szCs w:val="20"/>
        </w:rPr>
        <w:t> </w:t>
      </w:r>
      <w:r>
        <w:rPr>
          <w:rFonts w:ascii="Helvetica" w:hAnsi="Helvetica" w:cs="Helvetica"/>
          <w:noProof/>
          <w:color w:val="337AB7"/>
          <w:sz w:val="20"/>
          <w:szCs w:val="20"/>
        </w:rPr>
        <mc:AlternateContent>
          <mc:Choice Requires="wps">
            <w:drawing>
              <wp:inline distT="0" distB="0" distL="0" distR="0">
                <wp:extent cx="285750" cy="285750"/>
                <wp:effectExtent l="0" t="0" r="0" b="0"/>
                <wp:docPr id="10" name="Rectangle 10" descr="Image removed by sender. https://s3.amazonaws.com/cision-mrkting-images/email-icons/f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0" o:spid="_x0000_s1026" alt="Image removed by sender. https://s3.amazonaws.com/cision-mrkting-images/email-icons/fb.png" style="width:22.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" filled="f" stroked="f">
                <o:lock v:ext="edit" aspectratio="t"/>
                <w10:anchorlock/>
              </v:rect>
            </w:pict>
          </mc:Fallback>
        </mc:AlternateContent>
      </w:r>
      <w:r>
        <w:rPr>
          <w:rFonts w:ascii="Helvetica" w:hAnsi="Helvetica" w:cs="Helvetica"/>
          <w:color w:val="333333"/>
          <w:sz w:val="20"/>
          <w:szCs w:val="20"/>
        </w:rPr>
        <w:t> </w:t>
      </w:r>
      <w:r>
        <w:rPr>
          <w:rFonts w:ascii="Helvetica" w:hAnsi="Helvetica" w:cs="Helvetica"/>
          <w:noProof/>
          <w:color w:val="337AB7"/>
          <w:sz w:val="20"/>
          <w:szCs w:val="20"/>
        </w:rPr>
        <mc:AlternateContent>
          <mc:Choice Requires="wps">
            <w:drawing>
              <wp:inline distT="0" distB="0" distL="0" distR="0">
                <wp:extent cx="285750" cy="285750"/>
                <wp:effectExtent l="0" t="0" r="0" b="0"/>
                <wp:docPr id="9" name="Rectangle 9" descr="Image removed by sender. https://s3.amazonaws.com/cision-mrkting-images/email-icons/linkedin.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9" o:spid="_x0000_s1026" alt="Image removed by sender. https://s3.amazonaws.com/cision-mrkting-images/email-icons/linkedin.png" style="width:22.5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" filled="f" stroked="f">
                <o:lock v:ext="edit" aspectratio="t"/>
                <w10:anchorlock/>
              </v:rect>
            </w:pict>
          </mc:Fallback>
        </mc:AlternateContent>
      </w:r>
    </w:p>
    <w:p w:rsidR="001F6DF8" w:rsidRDefault="001F6DF8" w:rsidP="001F6DF8">
      <w:r>
        <w:t> </w:t>
      </w:r>
    </w:p>
    <w:p w:rsidR="001F6DF8" w:rsidRDefault="001F6DF8" w:rsidP="001F6DF8">
      <w:pPr>
        <w:outlineLvl w:val="0"/>
      </w:pPr>
      <w:r>
        <w:rPr>
          <w:b/>
          <w:bCs/>
        </w:rPr>
        <w:t>From:</w:t>
      </w:r>
      <w:r>
        <w:t xml:space="preserve"> LC &lt;</w:t>
      </w:r>
      <w:hyperlink r:id="rId14" w:history="1">
        <w:r>
          <w:rPr>
            <w:rStyle w:val="Hyperlink"/>
          </w:rPr>
          <w:t>lc@asbl.com</w:t>
        </w:r>
      </w:hyperlink>
      <w:r>
        <w:t xml:space="preserve">&gt; </w:t>
      </w:r>
      <w:r>
        <w:br/>
      </w:r>
      <w:r>
        <w:rPr>
          <w:b/>
          <w:bCs/>
        </w:rPr>
        <w:t>Sent:</w:t>
      </w:r>
      <w:r>
        <w:t xml:space="preserve"> Tuesday, March 12, 2019 7:47 PM</w:t>
      </w:r>
      <w:r>
        <w:br/>
      </w:r>
      <w:r>
        <w:rPr>
          <w:b/>
          <w:bCs/>
        </w:rPr>
        <w:t>To:</w:t>
      </w:r>
      <w:r>
        <w:t xml:space="preserve"> Daniel Sheehy &lt;</w:t>
      </w:r>
      <w:hyperlink r:id="rId15" w:history="1">
        <w:r>
          <w:rPr>
            <w:rStyle w:val="Hyperlink"/>
          </w:rPr>
          <w:t>daniel.sheehy@cision.com</w:t>
        </w:r>
      </w:hyperlink>
      <w:r>
        <w:t>&gt;</w:t>
      </w:r>
      <w:r>
        <w:br/>
      </w:r>
      <w:r>
        <w:rPr>
          <w:b/>
          <w:bCs/>
        </w:rPr>
        <w:t>Cc:</w:t>
      </w:r>
      <w:r>
        <w:t xml:space="preserve"> Karl Olson &lt;</w:t>
      </w:r>
      <w:hyperlink r:id="rId16" w:history="1">
        <w:r>
          <w:rPr>
            <w:rStyle w:val="Hyperlink"/>
          </w:rPr>
          <w:t>kolson@cofolaw.com</w:t>
        </w:r>
      </w:hyperlink>
      <w:r>
        <w:t>&gt;</w:t>
      </w:r>
      <w:r>
        <w:br/>
      </w:r>
      <w:r>
        <w:rPr>
          <w:b/>
          <w:bCs/>
        </w:rPr>
        <w:t>Subject:</w:t>
      </w:r>
      <w:r>
        <w:t xml:space="preserve"> AVO coding</w:t>
      </w:r>
    </w:p>
    <w:p w:rsidR="001F6DF8" w:rsidRDefault="001F6DF8" w:rsidP="001F6DF8">
      <w:r>
        <w:t> </w:t>
      </w:r>
    </w:p>
    <w:p w:rsidR="001F6DF8" w:rsidRDefault="001F6DF8" w:rsidP="001F6DF8">
      <w:r>
        <w:t>Hi Daniel</w:t>
      </w:r>
    </w:p>
    <w:p w:rsidR="001F6DF8" w:rsidRDefault="001F6DF8" w:rsidP="001F6DF8">
      <w:r>
        <w:t> </w:t>
      </w:r>
    </w:p>
    <w:p w:rsidR="001F6DF8" w:rsidRDefault="001F6DF8" w:rsidP="001F6DF8">
      <w:r>
        <w:t xml:space="preserve">Let me run all this by my attorneys before I make a decision. I’m sure he will want to talk to your attorneys. Can you give me the name and contact info of PR Newswire’s attorney? </w:t>
      </w:r>
    </w:p>
    <w:p w:rsidR="001F6DF8" w:rsidRDefault="001F6DF8" w:rsidP="001F6DF8">
      <w:r>
        <w:t> </w:t>
      </w:r>
    </w:p>
    <w:p w:rsidR="001F6DF8" w:rsidRDefault="001F6DF8" w:rsidP="001F6DF8">
      <w:r>
        <w:t xml:space="preserve">I would advise you against closing my account until I have decided how I wish to proceed. </w:t>
      </w:r>
    </w:p>
    <w:p w:rsidR="001F6DF8" w:rsidRDefault="001F6DF8" w:rsidP="001F6DF8">
      <w:r>
        <w:t> </w:t>
      </w:r>
    </w:p>
    <w:p w:rsidR="001F6DF8" w:rsidRDefault="001F6DF8" w:rsidP="001F6DF8">
      <w:r>
        <w:t>We all know AVO has a negative impact on distribution and it is not the proper coding for my press releases on decisions by the Federal Courts.  </w:t>
      </w:r>
    </w:p>
    <w:p w:rsidR="001F6DF8" w:rsidRDefault="001F6DF8" w:rsidP="001F6DF8">
      <w:r>
        <w:t> </w:t>
      </w:r>
    </w:p>
    <w:p w:rsidR="001F6DF8" w:rsidRDefault="001F6DF8" w:rsidP="001F6DF8">
      <w:r>
        <w:t>I’ll let you know how I wish to proceed with our “partnership” after I have discussed this issue with my attorneys.</w:t>
      </w:r>
    </w:p>
    <w:p w:rsidR="001F6DF8" w:rsidRDefault="001F6DF8" w:rsidP="001F6DF8">
      <w:r>
        <w:t> </w:t>
      </w:r>
    </w:p>
    <w:p w:rsidR="001F6DF8" w:rsidRDefault="001F6DF8" w:rsidP="001F6DF8">
      <w:r>
        <w:t> </w:t>
      </w:r>
    </w:p>
    <w:p w:rsidR="001F6DF8" w:rsidRDefault="001F6DF8" w:rsidP="001F6DF8">
      <w:r>
        <w:t>Lloyd</w:t>
      </w:r>
    </w:p>
    <w:p w:rsidR="001F6DF8" w:rsidRDefault="001F6DF8" w:rsidP="001F6DF8">
      <w:pPr>
        <w:spacing w:after="240"/>
        <w:outlineLvl w:val="0"/>
        <w:rPr>
          <w:rFonts w:eastAsia="Times New Roman"/>
          <w:b/>
          <w:bCs/>
        </w:rPr>
      </w:pPr>
      <w:r>
        <w:rPr>
          <w:rFonts w:eastAsia="Times New Roman"/>
          <w:b/>
          <w:bCs/>
          <w:noProof/>
        </w:rPr>
        <mc:AlternateContent>
          <mc:Choice Requires="wps">
            <w:drawing>
              <wp:anchor distT="0" distB="0" distL="114300" distR="114300" simplePos="0" relativeHeight="251663360" behindDoc="0" locked="0" layoutInCell="1" allowOverlap="1">
                <wp:simplePos x="0" y="0"/>
                <wp:positionH relativeFrom="column">
                  <wp:posOffset>-257176</wp:posOffset>
                </wp:positionH>
                <wp:positionV relativeFrom="paragraph">
                  <wp:posOffset>144780</wp:posOffset>
                </wp:positionV>
                <wp:extent cx="6715125" cy="0"/>
                <wp:effectExtent l="0" t="0" r="9525" b="19050"/>
                <wp:wrapNone/>
                <wp:docPr id="17" name="Straight Connector 17"/>
                <wp:cNvGraphicFramePr/>
                <a:graphic xmlns:a="http://schemas.openxmlformats.org/drawingml/2006/main">
                  <a:graphicData uri="http://schemas.microsoft.com/office/word/2010/wordprocessingShape">
                    <wps:wsp>
                      <wps:cNvCnPr/>
                      <wps:spPr>
                        <a:xfrm>
                          <a:off x="0" y="0"/>
                          <a:ext cx="6715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7"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0.25pt,11.4pt" to="508.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" strokecolor="#4579b8 [3044]"/>
            </w:pict>
          </mc:Fallback>
        </mc:AlternateContent>
      </w:r>
    </w:p>
    <w:p w:rsidR="001F6DF8" w:rsidRDefault="001F6DF8" w:rsidP="001F6DF8">
      <w:pPr>
        <w:spacing w:after="240"/>
        <w:outlineLvl w:val="0"/>
        <w:rPr>
          <w:rFonts w:eastAsia="Times New Roman"/>
        </w:rPr>
      </w:pPr>
      <w:r>
        <w:rPr>
          <w:rFonts w:eastAsia="Times New Roman"/>
          <w:b/>
          <w:bCs/>
        </w:rPr>
        <w:t>From:</w:t>
      </w:r>
      <w:r>
        <w:rPr>
          <w:rFonts w:eastAsia="Times New Roman"/>
        </w:rPr>
        <w:t xml:space="preserve"> Daniel Sheehy &lt;</w:t>
      </w:r>
      <w:hyperlink r:id="rId17" w:history="1">
        <w:r>
          <w:rPr>
            <w:rStyle w:val="Hyperlink"/>
            <w:rFonts w:eastAsia="Times New Roman"/>
          </w:rPr>
          <w:t>daniel.sheehy@cision.com</w:t>
        </w:r>
      </w:hyperlink>
      <w:r>
        <w:rPr>
          <w:rFonts w:eastAsia="Times New Roman"/>
        </w:rPr>
        <w:t>&gt;</w:t>
      </w:r>
      <w:r>
        <w:rPr>
          <w:rFonts w:eastAsia="Times New Roman"/>
        </w:rPr>
        <w:br/>
      </w:r>
      <w:r>
        <w:rPr>
          <w:rFonts w:eastAsia="Times New Roman"/>
          <w:b/>
          <w:bCs/>
        </w:rPr>
        <w:t>Date:</w:t>
      </w:r>
      <w:r>
        <w:rPr>
          <w:rFonts w:eastAsia="Times New Roman"/>
        </w:rPr>
        <w:t xml:space="preserve"> March 12, 2019 at 2:51:18 PM PDT</w:t>
      </w:r>
      <w:r>
        <w:rPr>
          <w:rFonts w:eastAsia="Times New Roman"/>
        </w:rPr>
        <w:br/>
      </w:r>
      <w:proofErr w:type="gramStart"/>
      <w:r>
        <w:rPr>
          <w:rFonts w:eastAsia="Times New Roman"/>
          <w:b/>
          <w:bCs/>
        </w:rPr>
        <w:t>To</w:t>
      </w:r>
      <w:proofErr w:type="gramEnd"/>
      <w:r>
        <w:rPr>
          <w:rFonts w:eastAsia="Times New Roman"/>
          <w:b/>
          <w:bCs/>
        </w:rPr>
        <w:t>:</w:t>
      </w:r>
      <w:r>
        <w:rPr>
          <w:rFonts w:eastAsia="Times New Roman"/>
        </w:rPr>
        <w:t xml:space="preserve"> LC &lt;</w:t>
      </w:r>
      <w:hyperlink r:id="rId18" w:history="1">
        <w:r>
          <w:rPr>
            <w:rStyle w:val="Hyperlink"/>
            <w:rFonts w:eastAsia="Times New Roman"/>
          </w:rPr>
          <w:t>lc@asbl.com</w:t>
        </w:r>
      </w:hyperlink>
      <w:r>
        <w:rPr>
          <w:rFonts w:eastAsia="Times New Roman"/>
        </w:rPr>
        <w:t>&gt;</w:t>
      </w:r>
      <w:r>
        <w:rPr>
          <w:rFonts w:eastAsia="Times New Roman"/>
        </w:rPr>
        <w:br/>
      </w:r>
      <w:r>
        <w:rPr>
          <w:rFonts w:eastAsia="Times New Roman"/>
          <w:b/>
          <w:bCs/>
        </w:rPr>
        <w:lastRenderedPageBreak/>
        <w:t>Cc:</w:t>
      </w:r>
      <w:r>
        <w:rPr>
          <w:rFonts w:eastAsia="Times New Roman"/>
        </w:rPr>
        <w:t xml:space="preserve"> "</w:t>
      </w:r>
      <w:hyperlink r:id="rId19" w:history="1">
        <w:r>
          <w:rPr>
            <w:rStyle w:val="Hyperlink"/>
            <w:rFonts w:eastAsia="Times New Roman"/>
          </w:rPr>
          <w:t>kolson@cofolaw.com</w:t>
        </w:r>
      </w:hyperlink>
      <w:r>
        <w:rPr>
          <w:rFonts w:eastAsia="Times New Roman"/>
        </w:rPr>
        <w:t>" &lt;</w:t>
      </w:r>
      <w:hyperlink r:id="rId20" w:history="1">
        <w:r>
          <w:rPr>
            <w:rStyle w:val="Hyperlink"/>
            <w:rFonts w:eastAsia="Times New Roman"/>
          </w:rPr>
          <w:t>kolson@cofolaw.com</w:t>
        </w:r>
      </w:hyperlink>
      <w:r>
        <w:rPr>
          <w:rFonts w:eastAsia="Times New Roman"/>
        </w:rPr>
        <w:t>&gt;</w:t>
      </w:r>
      <w:r>
        <w:rPr>
          <w:rFonts w:eastAsia="Times New Roman"/>
        </w:rPr>
        <w:br/>
      </w:r>
      <w:r>
        <w:rPr>
          <w:rFonts w:eastAsia="Times New Roman"/>
          <w:b/>
          <w:bCs/>
        </w:rPr>
        <w:t>Subject:</w:t>
      </w:r>
      <w:r>
        <w:rPr>
          <w:rFonts w:eastAsia="Times New Roman"/>
        </w:rPr>
        <w:t xml:space="preserve"> </w:t>
      </w:r>
      <w:r>
        <w:rPr>
          <w:rFonts w:eastAsia="Times New Roman"/>
          <w:b/>
          <w:bCs/>
        </w:rPr>
        <w:t>RE: AVO Coding</w:t>
      </w:r>
    </w:p>
    <w:p w:rsidR="001F6DF8" w:rsidRDefault="001F6DF8" w:rsidP="001F6DF8">
      <w:r>
        <w:t xml:space="preserve">Hi Lloyd, </w:t>
      </w:r>
    </w:p>
    <w:p w:rsidR="001F6DF8" w:rsidRDefault="001F6DF8" w:rsidP="001F6DF8">
      <w:r>
        <w:t> </w:t>
      </w:r>
    </w:p>
    <w:p w:rsidR="001F6DF8" w:rsidRDefault="001F6DF8" w:rsidP="001F6DF8">
      <w:r w:rsidRPr="001F6DF8">
        <w:rPr>
          <w:highlight w:val="yellow"/>
        </w:rPr>
        <w:t xml:space="preserve">It is not </w:t>
      </w:r>
      <w:proofErr w:type="spellStart"/>
      <w:r w:rsidRPr="001F6DF8">
        <w:rPr>
          <w:highlight w:val="yellow"/>
        </w:rPr>
        <w:t>Cision’s</w:t>
      </w:r>
      <w:proofErr w:type="spellEnd"/>
      <w:r w:rsidRPr="001F6DF8">
        <w:rPr>
          <w:highlight w:val="yellow"/>
        </w:rPr>
        <w:t xml:space="preserve"> practice to share how other accounts are set up, share any details about other accounts and related distributed content</w:t>
      </w:r>
      <w:r>
        <w:t xml:space="preserve">.  I can tell you that code is used daily, anywhere between 5-20 times – just depends on current events (e.g., national budget issues, </w:t>
      </w:r>
      <w:proofErr w:type="spellStart"/>
      <w:r>
        <w:t>etc</w:t>
      </w:r>
      <w:proofErr w:type="spellEnd"/>
      <w:r>
        <w:t>).</w:t>
      </w:r>
    </w:p>
    <w:p w:rsidR="001F6DF8" w:rsidRDefault="001F6DF8" w:rsidP="001F6DF8">
      <w:r>
        <w:t> </w:t>
      </w:r>
    </w:p>
    <w:p w:rsidR="001F6DF8" w:rsidRDefault="001F6DF8" w:rsidP="001F6DF8">
      <w:r w:rsidRPr="001F6DF8">
        <w:rPr>
          <w:highlight w:val="yellow"/>
        </w:rPr>
        <w:t xml:space="preserve">We are not allowed to disclose any partner wire feed preferences.  It is every downstream partner’s right to decide what content they receive from </w:t>
      </w:r>
      <w:proofErr w:type="spellStart"/>
      <w:r w:rsidRPr="001F6DF8">
        <w:rPr>
          <w:highlight w:val="yellow"/>
        </w:rPr>
        <w:t>Cision</w:t>
      </w:r>
      <w:proofErr w:type="spellEnd"/>
      <w:r>
        <w:t xml:space="preserve"> – and all our competitors.  The very high majority of our feed partners have some sort of filter put in place – some want only copy related to technology news, some want only publicly traded source copy, and so-on.   </w:t>
      </w:r>
    </w:p>
    <w:p w:rsidR="001F6DF8" w:rsidRDefault="001F6DF8" w:rsidP="001F6DF8">
      <w:r>
        <w:t> </w:t>
      </w:r>
    </w:p>
    <w:p w:rsidR="001F6DF8" w:rsidRDefault="001F6DF8" w:rsidP="001F6DF8">
      <w:r>
        <w:t xml:space="preserve">AVO, which stands for “advocacy group opinion” (that is, any content from political and social advocacy, lobbying and special-interest organizations), is a segment of content that not every feed recipient is going to want to share with their particular audience.  But as previously relayed in 2017, I believe this particular filter has a very small impact on overall </w:t>
      </w:r>
      <w:proofErr w:type="spellStart"/>
      <w:r>
        <w:t>Cision</w:t>
      </w:r>
      <w:proofErr w:type="spellEnd"/>
      <w:r>
        <w:t xml:space="preserve"> Distribution.  </w:t>
      </w:r>
    </w:p>
    <w:p w:rsidR="001F6DF8" w:rsidRDefault="001F6DF8" w:rsidP="001F6DF8">
      <w:r>
        <w:t> </w:t>
      </w:r>
    </w:p>
    <w:p w:rsidR="001F6DF8" w:rsidRDefault="001F6DF8" w:rsidP="001F6DF8">
      <w:r>
        <w:t xml:space="preserve">Please, let me know if you’d like to continue using PRN for your press release distribution, </w:t>
      </w:r>
      <w:r w:rsidRPr="001F6DF8">
        <w:rPr>
          <w:highlight w:val="yellow"/>
        </w:rPr>
        <w:t>knowing AVO and headline attribution are a must</w:t>
      </w:r>
      <w:r>
        <w:t xml:space="preserve">.  Otherwise, I am not sure we are the best solution for you, and we’ll make sure your account is cleared and closed tomorrow.  </w:t>
      </w:r>
    </w:p>
    <w:p w:rsidR="001F6DF8" w:rsidRDefault="001F6DF8" w:rsidP="001F6DF8">
      <w:r>
        <w:t> </w:t>
      </w:r>
    </w:p>
    <w:p w:rsidR="001F6DF8" w:rsidRDefault="001F6DF8" w:rsidP="001F6DF8">
      <w:r>
        <w:t>Best,</w:t>
      </w:r>
    </w:p>
    <w:p w:rsidR="001F6DF8" w:rsidRDefault="001F6DF8" w:rsidP="001F6DF8">
      <w:r>
        <w:t>Dan</w:t>
      </w:r>
    </w:p>
    <w:p w:rsidR="001F6DF8" w:rsidRDefault="001F6DF8" w:rsidP="001F6DF8">
      <w:r>
        <w:t> </w:t>
      </w:r>
    </w:p>
    <w:p w:rsidR="001F6DF8" w:rsidRDefault="001F6DF8" w:rsidP="001F6DF8">
      <w:r>
        <w:rPr>
          <w:rFonts w:ascii="Helvetica" w:hAnsi="Helvetica" w:cs="Helvetica"/>
          <w:b/>
          <w:bCs/>
          <w:color w:val="969696"/>
          <w:sz w:val="20"/>
          <w:szCs w:val="20"/>
        </w:rPr>
        <w:t>Dan Sheehy</w:t>
      </w:r>
    </w:p>
    <w:p w:rsidR="001F6DF8" w:rsidRDefault="001F6DF8" w:rsidP="001F6DF8">
      <w:r>
        <w:rPr>
          <w:rFonts w:ascii="Helvetica" w:hAnsi="Helvetica" w:cs="Helvetica"/>
          <w:color w:val="969696"/>
          <w:sz w:val="20"/>
          <w:szCs w:val="20"/>
        </w:rPr>
        <w:t>Account Manager</w:t>
      </w:r>
    </w:p>
    <w:p w:rsidR="001F6DF8" w:rsidRDefault="001F6DF8" w:rsidP="001F6DF8">
      <w:proofErr w:type="gramStart"/>
      <w:r>
        <w:rPr>
          <w:rFonts w:ascii="Helvetica" w:hAnsi="Helvetica" w:cs="Helvetica"/>
          <w:color w:val="969696"/>
          <w:sz w:val="20"/>
          <w:szCs w:val="20"/>
        </w:rPr>
        <w:t>o</w:t>
      </w:r>
      <w:proofErr w:type="gramEnd"/>
      <w:r>
        <w:rPr>
          <w:rFonts w:ascii="Helvetica" w:hAnsi="Helvetica" w:cs="Helvetica"/>
          <w:color w:val="969696"/>
          <w:sz w:val="20"/>
          <w:szCs w:val="20"/>
        </w:rPr>
        <w:t> 312.873.6659</w:t>
      </w:r>
    </w:p>
    <w:p w:rsidR="001F6DF8" w:rsidRDefault="001F6DF8" w:rsidP="001F6DF8">
      <w:hyperlink r:id="rId21" w:history="1">
        <w:r>
          <w:rPr>
            <w:rStyle w:val="Hyperlink"/>
            <w:rFonts w:ascii="Helvetica" w:hAnsi="Helvetica" w:cs="Helvetica"/>
            <w:sz w:val="20"/>
            <w:szCs w:val="20"/>
          </w:rPr>
          <w:t>Daniel.sheehy@cision.com</w:t>
        </w:r>
      </w:hyperlink>
      <w:r>
        <w:rPr>
          <w:rFonts w:ascii="Helvetica" w:hAnsi="Helvetica" w:cs="Helvetica"/>
          <w:color w:val="333333"/>
          <w:sz w:val="20"/>
          <w:szCs w:val="20"/>
        </w:rPr>
        <w:br/>
      </w:r>
      <w:r>
        <w:rPr>
          <w:rFonts w:ascii="Helvetica" w:hAnsi="Helvetica" w:cs="Helvetica"/>
          <w:noProof/>
          <w:color w:val="969696"/>
          <w:sz w:val="21"/>
          <w:szCs w:val="21"/>
        </w:rPr>
        <w:drawing>
          <wp:inline distT="0" distB="0" distL="0" distR="0">
            <wp:extent cx="1314450" cy="533400"/>
            <wp:effectExtent l="0" t="0" r="0" b="0"/>
            <wp:docPr id="8" name="Picture 8" descr="cision.com">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ision.com"/>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14450" cy="533400"/>
                    </a:xfrm>
                    <a:prstGeom prst="rect">
                      <a:avLst/>
                    </a:prstGeom>
                    <a:noFill/>
                    <a:ln>
                      <a:noFill/>
                    </a:ln>
                  </pic:spPr>
                </pic:pic>
              </a:graphicData>
            </a:graphic>
          </wp:inline>
        </w:drawing>
      </w:r>
      <w:r>
        <w:rPr>
          <w:rFonts w:ascii="Helvetica" w:hAnsi="Helvetica" w:cs="Helvetica"/>
          <w:color w:val="333333"/>
          <w:sz w:val="20"/>
          <w:szCs w:val="20"/>
        </w:rPr>
        <w:t> </w:t>
      </w:r>
      <w:r>
        <w:rPr>
          <w:rFonts w:ascii="Helvetica" w:hAnsi="Helvetica" w:cs="Helvetica"/>
          <w:color w:val="333333"/>
          <w:sz w:val="20"/>
          <w:szCs w:val="20"/>
        </w:rPr>
        <w:br/>
      </w:r>
      <w:r>
        <w:rPr>
          <w:rFonts w:ascii="Helvetica" w:hAnsi="Helvetica" w:cs="Helvetica"/>
          <w:noProof/>
          <w:color w:val="337AB7"/>
          <w:sz w:val="20"/>
          <w:szCs w:val="20"/>
        </w:rPr>
        <w:drawing>
          <wp:inline distT="0" distB="0" distL="0" distR="0">
            <wp:extent cx="285750" cy="285750"/>
            <wp:effectExtent l="0" t="0" r="0" b="0"/>
            <wp:docPr id="7" name="Picture 7" descr="https://s3.amazonaws.com/cision-mrkting-images/email-icons/twitter.png">
              <a:hlinkClick xmlns:a="http://schemas.openxmlformats.org/drawingml/2006/main" r:id="rId2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3.amazonaws.com/cision-mrkting-images/email-icons/twitter.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ascii="Helvetica" w:hAnsi="Helvetica" w:cs="Helvetica"/>
          <w:color w:val="333333"/>
          <w:sz w:val="20"/>
          <w:szCs w:val="20"/>
        </w:rPr>
        <w:t> </w:t>
      </w:r>
      <w:r>
        <w:rPr>
          <w:rFonts w:ascii="Helvetica" w:hAnsi="Helvetica" w:cs="Helvetica"/>
          <w:noProof/>
          <w:color w:val="337AB7"/>
          <w:sz w:val="20"/>
          <w:szCs w:val="20"/>
        </w:rPr>
        <w:drawing>
          <wp:inline distT="0" distB="0" distL="0" distR="0">
            <wp:extent cx="285750" cy="285750"/>
            <wp:effectExtent l="0" t="0" r="0" b="0"/>
            <wp:docPr id="6" name="Picture 6" descr="https://s3.amazonaws.com/cision-mrkting-images/email-icons/fb.png">
              <a:hlinkClick xmlns:a="http://schemas.openxmlformats.org/drawingml/2006/main" r:id="rId2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3.amazonaws.com/cision-mrkting-images/email-icons/fb.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ascii="Helvetica" w:hAnsi="Helvetica" w:cs="Helvetica"/>
          <w:color w:val="333333"/>
          <w:sz w:val="20"/>
          <w:szCs w:val="20"/>
        </w:rPr>
        <w:t> </w:t>
      </w:r>
      <w:r>
        <w:rPr>
          <w:rFonts w:ascii="Helvetica" w:hAnsi="Helvetica" w:cs="Helvetica"/>
          <w:noProof/>
          <w:color w:val="337AB7"/>
          <w:sz w:val="20"/>
          <w:szCs w:val="20"/>
        </w:rPr>
        <w:drawing>
          <wp:inline distT="0" distB="0" distL="0" distR="0">
            <wp:extent cx="285750" cy="285750"/>
            <wp:effectExtent l="0" t="0" r="0" b="0"/>
            <wp:docPr id="5" name="Picture 5" descr="https://s3.amazonaws.com/cision-mrkting-images/email-icons/linkedin.png">
              <a:hlinkClick xmlns:a="http://schemas.openxmlformats.org/drawingml/2006/main" r:id="rId2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s3.amazonaws.com/cision-mrkting-images/email-icons/linkedin.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rsidR="001F6DF8" w:rsidRDefault="001F6DF8" w:rsidP="001F6DF8">
      <w:r>
        <w:t> </w:t>
      </w:r>
    </w:p>
    <w:p w:rsidR="001F6DF8" w:rsidRDefault="001F6DF8" w:rsidP="001F6DF8">
      <w:pPr>
        <w:outlineLvl w:val="0"/>
        <w:rPr>
          <w:rFonts w:ascii="Tahoma" w:hAnsi="Tahoma" w:cs="Tahoma"/>
          <w:b/>
          <w:bCs/>
          <w:sz w:val="20"/>
          <w:szCs w:val="20"/>
        </w:rPr>
      </w:pPr>
      <w:r>
        <w:rPr>
          <w:rFonts w:ascii="Tahoma" w:hAnsi="Tahoma" w:cs="Tahoma"/>
          <w:b/>
          <w:bCs/>
          <w:noProof/>
          <w:sz w:val="20"/>
          <w:szCs w:val="20"/>
        </w:rPr>
        <mc:AlternateContent>
          <mc:Choice Requires="wps">
            <w:drawing>
              <wp:anchor distT="0" distB="0" distL="114300" distR="114300" simplePos="0" relativeHeight="251664384" behindDoc="0" locked="0" layoutInCell="1" allowOverlap="1">
                <wp:simplePos x="0" y="0"/>
                <wp:positionH relativeFrom="column">
                  <wp:posOffset>-295275</wp:posOffset>
                </wp:positionH>
                <wp:positionV relativeFrom="paragraph">
                  <wp:posOffset>-4445</wp:posOffset>
                </wp:positionV>
                <wp:extent cx="6705600" cy="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6705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3.25pt,-.35pt" to="504.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" strokecolor="#4579b8 [3044]"/>
            </w:pict>
          </mc:Fallback>
        </mc:AlternateContent>
      </w:r>
    </w:p>
    <w:p w:rsidR="001F6DF8" w:rsidRPr="0032721E" w:rsidRDefault="001F6DF8" w:rsidP="001F6DF8">
      <w:pPr>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r>
        <w:rPr>
          <w:rFonts w:ascii="Tahoma" w:hAnsi="Tahoma" w:cs="Tahoma"/>
          <w:sz w:val="20"/>
          <w:szCs w:val="20"/>
        </w:rPr>
        <w:t>LC</w:t>
      </w:r>
      <w:r>
        <w:rPr>
          <w:rFonts w:ascii="Tahoma" w:hAnsi="Tahoma" w:cs="Tahoma"/>
          <w:sz w:val="20"/>
          <w:szCs w:val="20"/>
        </w:rPr>
        <w:t xml:space="preserve"> [mailto:</w:t>
      </w:r>
      <w:r>
        <w:rPr>
          <w:rFonts w:ascii="Tahoma" w:hAnsi="Tahoma" w:cs="Tahoma"/>
          <w:sz w:val="20"/>
          <w:szCs w:val="20"/>
        </w:rPr>
        <w:t>lc@asbl.</w:t>
      </w:r>
      <w:r>
        <w:rPr>
          <w:rFonts w:ascii="Tahoma" w:hAnsi="Tahoma" w:cs="Tahoma"/>
          <w:sz w:val="20"/>
          <w:szCs w:val="20"/>
        </w:rPr>
        <w:t>com</w:t>
      </w:r>
      <w:proofErr w:type="gramStart"/>
      <w:r>
        <w:rPr>
          <w:rFonts w:ascii="Tahoma" w:hAnsi="Tahoma" w:cs="Tahoma"/>
          <w:sz w:val="20"/>
          <w:szCs w:val="20"/>
        </w:rPr>
        <w:t>]</w:t>
      </w:r>
      <w:proofErr w:type="gramEnd"/>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t>
      </w:r>
      <w:r>
        <w:rPr>
          <w:rFonts w:ascii="Tahoma" w:hAnsi="Tahoma" w:cs="Tahoma"/>
          <w:sz w:val="20"/>
          <w:szCs w:val="20"/>
        </w:rPr>
        <w:t>Tuesday</w:t>
      </w:r>
      <w:r>
        <w:rPr>
          <w:rFonts w:ascii="Tahoma" w:hAnsi="Tahoma" w:cs="Tahoma"/>
          <w:sz w:val="20"/>
          <w:szCs w:val="20"/>
        </w:rPr>
        <w:t xml:space="preserve">, March </w:t>
      </w:r>
      <w:r>
        <w:rPr>
          <w:rFonts w:ascii="Tahoma" w:hAnsi="Tahoma" w:cs="Tahoma"/>
          <w:sz w:val="20"/>
          <w:szCs w:val="20"/>
        </w:rPr>
        <w:t>12</w:t>
      </w:r>
      <w:r>
        <w:rPr>
          <w:rFonts w:ascii="Tahoma" w:hAnsi="Tahoma" w:cs="Tahoma"/>
          <w:sz w:val="20"/>
          <w:szCs w:val="20"/>
        </w:rPr>
        <w:t xml:space="preserve">, 2019 </w:t>
      </w:r>
      <w:r>
        <w:rPr>
          <w:rFonts w:ascii="Tahoma" w:hAnsi="Tahoma" w:cs="Tahoma"/>
          <w:sz w:val="20"/>
          <w:szCs w:val="20"/>
        </w:rPr>
        <w:t>2:31</w:t>
      </w:r>
      <w:r>
        <w:rPr>
          <w:rFonts w:ascii="Tahoma" w:hAnsi="Tahoma" w:cs="Tahoma"/>
          <w:sz w:val="20"/>
          <w:szCs w:val="20"/>
        </w:rPr>
        <w:t xml:space="preserve"> PM </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LC</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w:t>
      </w:r>
      <w:r>
        <w:rPr>
          <w:color w:val="000000"/>
        </w:rPr>
        <w:t>RE: US1</w:t>
      </w:r>
    </w:p>
    <w:p w:rsidR="001F6DF8" w:rsidRDefault="001F6DF8" w:rsidP="001F6DF8">
      <w:pPr>
        <w:rPr>
          <w:rFonts w:eastAsia="Times New Roman"/>
        </w:rPr>
      </w:pPr>
    </w:p>
    <w:p w:rsidR="001F6DF8" w:rsidRDefault="001F6DF8" w:rsidP="001F6DF8">
      <w:pPr>
        <w:rPr>
          <w:rFonts w:eastAsia="Times New Roman"/>
        </w:rPr>
      </w:pPr>
      <w:r>
        <w:rPr>
          <w:rFonts w:eastAsia="Times New Roman"/>
        </w:rPr>
        <w:t>Hi Dan</w:t>
      </w:r>
    </w:p>
    <w:p w:rsidR="001F6DF8" w:rsidRDefault="001F6DF8" w:rsidP="001F6DF8">
      <w:pPr>
        <w:rPr>
          <w:rFonts w:eastAsia="Times New Roman"/>
        </w:rPr>
      </w:pPr>
    </w:p>
    <w:p w:rsidR="001F6DF8" w:rsidRDefault="001F6DF8" w:rsidP="001F6DF8">
      <w:pPr>
        <w:rPr>
          <w:rFonts w:eastAsia="Times New Roman"/>
        </w:rPr>
      </w:pPr>
      <w:r>
        <w:rPr>
          <w:rFonts w:eastAsia="Times New Roman"/>
        </w:rPr>
        <w:t>Can you provide me with the name of your “downstream partner” that seems to be making the decisions on how the ASBL’s press releases are coded.  </w:t>
      </w:r>
    </w:p>
    <w:p w:rsidR="001F6DF8" w:rsidRDefault="001F6DF8" w:rsidP="001F6DF8">
      <w:pPr>
        <w:rPr>
          <w:rFonts w:eastAsia="Times New Roman"/>
        </w:rPr>
      </w:pPr>
    </w:p>
    <w:p w:rsidR="001F6DF8" w:rsidRDefault="001F6DF8" w:rsidP="001F6DF8">
      <w:pPr>
        <w:rPr>
          <w:rFonts w:eastAsia="Times New Roman"/>
        </w:rPr>
      </w:pPr>
      <w:r>
        <w:rPr>
          <w:rFonts w:eastAsia="Times New Roman"/>
        </w:rPr>
        <w:lastRenderedPageBreak/>
        <w:t>Can you provide me with some other examples of other organizations your “downstream” partner demands are coded as AVO?</w:t>
      </w:r>
    </w:p>
    <w:p w:rsidR="001F6DF8" w:rsidRDefault="001F6DF8" w:rsidP="001F6DF8">
      <w:pPr>
        <w:rPr>
          <w:rFonts w:eastAsia="Times New Roman"/>
        </w:rPr>
      </w:pPr>
    </w:p>
    <w:p w:rsidR="001F6DF8" w:rsidRDefault="001F6DF8" w:rsidP="001F6DF8">
      <w:pPr>
        <w:rPr>
          <w:rFonts w:eastAsia="Times New Roman"/>
        </w:rPr>
      </w:pPr>
    </w:p>
    <w:p w:rsidR="001F6DF8" w:rsidRDefault="001F6DF8" w:rsidP="001F6DF8">
      <w:pPr>
        <w:rPr>
          <w:rFonts w:eastAsia="Times New Roman"/>
        </w:rPr>
      </w:pPr>
    </w:p>
    <w:p w:rsidR="001F6DF8" w:rsidRDefault="001F6DF8" w:rsidP="001F6DF8">
      <w:pPr>
        <w:rPr>
          <w:rFonts w:eastAsia="Times New Roman"/>
        </w:rPr>
      </w:pPr>
      <w:r>
        <w:rPr>
          <w:rFonts w:eastAsia="Times New Roman"/>
        </w:rPr>
        <w:t>Thanks</w:t>
      </w:r>
    </w:p>
    <w:p w:rsidR="001F6DF8" w:rsidRDefault="001F6DF8" w:rsidP="001F6DF8">
      <w:pPr>
        <w:rPr>
          <w:rFonts w:eastAsia="Times New Roman"/>
        </w:rPr>
      </w:pPr>
    </w:p>
    <w:p w:rsidR="001F6DF8" w:rsidRDefault="001F6DF8" w:rsidP="001F6DF8">
      <w:pPr>
        <w:rPr>
          <w:rFonts w:eastAsia="Times New Roman"/>
        </w:rPr>
      </w:pPr>
      <w:r>
        <w:rPr>
          <w:rFonts w:eastAsia="Times New Roman"/>
        </w:rPr>
        <w:t>Lloyd</w:t>
      </w:r>
    </w:p>
    <w:p w:rsidR="001F6DF8" w:rsidRDefault="001F6DF8" w:rsidP="001F6DF8">
      <w:pPr>
        <w:rPr>
          <w:rFonts w:eastAsia="Times New Roman"/>
        </w:rPr>
      </w:pPr>
    </w:p>
    <w:p w:rsidR="001F6DF8" w:rsidRDefault="001F6DF8" w:rsidP="001F6DF8">
      <w:pPr>
        <w:rPr>
          <w:rFonts w:eastAsia="Times New Roman"/>
        </w:rPr>
      </w:pPr>
      <w:r>
        <w:rPr>
          <w:rFonts w:eastAsia="Times New Roman"/>
        </w:rPr>
        <w:t>Sent from my iPhone</w:t>
      </w:r>
    </w:p>
    <w:p w:rsidR="001F6DF8" w:rsidRDefault="001F6DF8" w:rsidP="001F6DF8">
      <w:pPr>
        <w:spacing w:after="240"/>
        <w:rPr>
          <w:rFonts w:eastAsia="Times New Roman"/>
        </w:rPr>
      </w:pPr>
      <w:r>
        <w:rPr>
          <w:rFonts w:eastAsia="Times New Roman"/>
          <w:noProof/>
        </w:rPr>
        <mc:AlternateContent>
          <mc:Choice Requires="wps">
            <w:drawing>
              <wp:anchor distT="0" distB="0" distL="114300" distR="114300" simplePos="0" relativeHeight="251665408" behindDoc="0" locked="0" layoutInCell="1" allowOverlap="1">
                <wp:simplePos x="0" y="0"/>
                <wp:positionH relativeFrom="column">
                  <wp:posOffset>-352425</wp:posOffset>
                </wp:positionH>
                <wp:positionV relativeFrom="paragraph">
                  <wp:posOffset>104140</wp:posOffset>
                </wp:positionV>
                <wp:extent cx="6762750" cy="0"/>
                <wp:effectExtent l="0" t="0" r="19050" b="19050"/>
                <wp:wrapNone/>
                <wp:docPr id="20" name="Straight Connector 20"/>
                <wp:cNvGraphicFramePr/>
                <a:graphic xmlns:a="http://schemas.openxmlformats.org/drawingml/2006/main">
                  <a:graphicData uri="http://schemas.microsoft.com/office/word/2010/wordprocessingShape">
                    <wps:wsp>
                      <wps:cNvCnPr/>
                      <wps:spPr>
                        <a:xfrm>
                          <a:off x="0" y="0"/>
                          <a:ext cx="6762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0"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7.75pt,8.2pt" to="504.7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" strokecolor="#4579b8 [3044]"/>
            </w:pict>
          </mc:Fallback>
        </mc:AlternateContent>
      </w:r>
      <w:r>
        <w:rPr>
          <w:rFonts w:eastAsia="Times New Roman"/>
        </w:rPr>
        <w:br/>
        <w:t>On Mar 12, 2019, at 2:23 PM, Daniel Sheehy &lt;</w:t>
      </w:r>
      <w:hyperlink r:id="rId30" w:history="1">
        <w:r>
          <w:rPr>
            <w:rStyle w:val="Hyperlink"/>
            <w:rFonts w:eastAsia="Times New Roman"/>
          </w:rPr>
          <w:t>daniel.sheehy@cision.com</w:t>
        </w:r>
      </w:hyperlink>
      <w:r>
        <w:rPr>
          <w:rFonts w:eastAsia="Times New Roman"/>
        </w:rPr>
        <w:t>&gt; wrote:</w:t>
      </w:r>
    </w:p>
    <w:p w:rsidR="001F6DF8" w:rsidRDefault="001F6DF8" w:rsidP="001F6DF8">
      <w:r>
        <w:t xml:space="preserve">Hi Lloyd, </w:t>
      </w:r>
    </w:p>
    <w:p w:rsidR="001F6DF8" w:rsidRDefault="001F6DF8" w:rsidP="001F6DF8">
      <w:r>
        <w:t> </w:t>
      </w:r>
    </w:p>
    <w:p w:rsidR="001F6DF8" w:rsidRDefault="001F6DF8" w:rsidP="001F6DF8">
      <w:r>
        <w:t xml:space="preserve">I am very sorry I am now just getting back to you. After speaking to my editorial management team, and referencing back the various correspondences you had with PRN back in 2017, what it comes down to is this:  </w:t>
      </w:r>
      <w:r w:rsidRPr="001F6DF8">
        <w:rPr>
          <w:highlight w:val="yellow"/>
        </w:rPr>
        <w:t xml:space="preserve">For every release </w:t>
      </w:r>
      <w:proofErr w:type="spellStart"/>
      <w:r w:rsidRPr="001F6DF8">
        <w:rPr>
          <w:highlight w:val="yellow"/>
        </w:rPr>
        <w:t>Cision</w:t>
      </w:r>
      <w:proofErr w:type="spellEnd"/>
      <w:r w:rsidRPr="001F6DF8">
        <w:rPr>
          <w:highlight w:val="yellow"/>
        </w:rPr>
        <w:t xml:space="preserve"> distributes for you, it will be coded with the AVO code – per the request of one of our downstream partners</w:t>
      </w:r>
      <w:r>
        <w:t xml:space="preserve"> – and every release must have clear attribution in the headline.  If that is agreeable to you, we’re happy to move forward with this partnership once again.  If it is not, then we wish you the best in your communications endeavors – we will credit you the last press release from February (the first you’ve sent through us since 2017), and close your account.  </w:t>
      </w:r>
      <w:r w:rsidRPr="001F6DF8">
        <w:rPr>
          <w:highlight w:val="yellow"/>
        </w:rPr>
        <w:t>We will not debate the use of the AVO code any further</w:t>
      </w:r>
      <w:r>
        <w:t xml:space="preserve">.  If you feel your distribution via </w:t>
      </w:r>
      <w:proofErr w:type="spellStart"/>
      <w:r>
        <w:t>Cision</w:t>
      </w:r>
      <w:proofErr w:type="spellEnd"/>
      <w:r>
        <w:t xml:space="preserve"> is being restricted somehow, then we don’t feel this is a partnership worth pursuing for either party. </w:t>
      </w:r>
    </w:p>
    <w:p w:rsidR="001F6DF8" w:rsidRDefault="001F6DF8" w:rsidP="001F6DF8">
      <w:r>
        <w:t> </w:t>
      </w:r>
    </w:p>
    <w:p w:rsidR="001F6DF8" w:rsidRDefault="001F6DF8" w:rsidP="001F6DF8">
      <w:r>
        <w:t xml:space="preserve">Please let me know if this is fine, </w:t>
      </w:r>
      <w:r w:rsidRPr="001F6DF8">
        <w:rPr>
          <w:highlight w:val="yellow"/>
        </w:rPr>
        <w:t>that you understand we will code all ASBL content with AVO</w:t>
      </w:r>
      <w:r>
        <w:t>, and that all ASBL content must have clear attribution in the headline.</w:t>
      </w:r>
    </w:p>
    <w:p w:rsidR="001F6DF8" w:rsidRDefault="001F6DF8" w:rsidP="001F6DF8">
      <w:r>
        <w:t> </w:t>
      </w:r>
    </w:p>
    <w:p w:rsidR="001F6DF8" w:rsidRDefault="001F6DF8" w:rsidP="001F6DF8">
      <w:r>
        <w:t>Best,</w:t>
      </w:r>
    </w:p>
    <w:p w:rsidR="001F6DF8" w:rsidRDefault="001F6DF8" w:rsidP="001F6DF8">
      <w:r>
        <w:t xml:space="preserve">Dan </w:t>
      </w:r>
    </w:p>
    <w:p w:rsidR="001F6DF8" w:rsidRDefault="001F6DF8" w:rsidP="001F6DF8">
      <w:r>
        <w:t> </w:t>
      </w:r>
    </w:p>
    <w:p w:rsidR="001F6DF8" w:rsidRDefault="001F6DF8" w:rsidP="001F6DF8">
      <w:r>
        <w:rPr>
          <w:rFonts w:ascii="Helvetica" w:hAnsi="Helvetica" w:cs="Helvetica"/>
          <w:b/>
          <w:bCs/>
          <w:color w:val="969696"/>
          <w:sz w:val="20"/>
          <w:szCs w:val="20"/>
        </w:rPr>
        <w:t>Dan Sheehy</w:t>
      </w:r>
    </w:p>
    <w:p w:rsidR="001F6DF8" w:rsidRDefault="001F6DF8" w:rsidP="001F6DF8">
      <w:r>
        <w:rPr>
          <w:rFonts w:ascii="Helvetica" w:hAnsi="Helvetica" w:cs="Helvetica"/>
          <w:color w:val="969696"/>
          <w:sz w:val="20"/>
          <w:szCs w:val="20"/>
        </w:rPr>
        <w:t>Account Manager</w:t>
      </w:r>
    </w:p>
    <w:p w:rsidR="001F6DF8" w:rsidRDefault="001F6DF8" w:rsidP="001F6DF8">
      <w:proofErr w:type="gramStart"/>
      <w:r>
        <w:rPr>
          <w:rFonts w:ascii="Helvetica" w:hAnsi="Helvetica" w:cs="Helvetica"/>
          <w:color w:val="969696"/>
          <w:sz w:val="20"/>
          <w:szCs w:val="20"/>
        </w:rPr>
        <w:t>o</w:t>
      </w:r>
      <w:proofErr w:type="gramEnd"/>
      <w:r>
        <w:rPr>
          <w:rFonts w:ascii="Helvetica" w:hAnsi="Helvetica" w:cs="Helvetica"/>
          <w:color w:val="969696"/>
          <w:sz w:val="20"/>
          <w:szCs w:val="20"/>
        </w:rPr>
        <w:t> 312.873.6659</w:t>
      </w:r>
    </w:p>
    <w:p w:rsidR="001F6DF8" w:rsidRDefault="001F6DF8" w:rsidP="001F6DF8">
      <w:hyperlink r:id="rId31" w:history="1">
        <w:r>
          <w:rPr>
            <w:rStyle w:val="Hyperlink"/>
            <w:rFonts w:ascii="Helvetica" w:hAnsi="Helvetica" w:cs="Helvetica"/>
            <w:sz w:val="20"/>
            <w:szCs w:val="20"/>
          </w:rPr>
          <w:t>Daniel.sheehy@cision.com</w:t>
        </w:r>
      </w:hyperlink>
      <w:r>
        <w:rPr>
          <w:rFonts w:ascii="Helvetica" w:hAnsi="Helvetica" w:cs="Helvetica"/>
          <w:color w:val="333333"/>
          <w:sz w:val="20"/>
          <w:szCs w:val="20"/>
        </w:rPr>
        <w:br/>
      </w:r>
      <w:r>
        <w:rPr>
          <w:rFonts w:ascii="Helvetica" w:hAnsi="Helvetica" w:cs="Helvetica"/>
          <w:noProof/>
          <w:color w:val="969696"/>
          <w:sz w:val="21"/>
          <w:szCs w:val="21"/>
        </w:rPr>
        <w:drawing>
          <wp:inline distT="0" distB="0" distL="0" distR="0">
            <wp:extent cx="1314450" cy="533400"/>
            <wp:effectExtent l="0" t="0" r="0" b="0"/>
            <wp:docPr id="4" name="Picture 4" descr="cision.com">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ion.com"/>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14450" cy="533400"/>
                    </a:xfrm>
                    <a:prstGeom prst="rect">
                      <a:avLst/>
                    </a:prstGeom>
                    <a:noFill/>
                    <a:ln>
                      <a:noFill/>
                    </a:ln>
                  </pic:spPr>
                </pic:pic>
              </a:graphicData>
            </a:graphic>
          </wp:inline>
        </w:drawing>
      </w:r>
      <w:r>
        <w:rPr>
          <w:rFonts w:ascii="Helvetica" w:hAnsi="Helvetica" w:cs="Helvetica"/>
          <w:color w:val="333333"/>
          <w:sz w:val="20"/>
          <w:szCs w:val="20"/>
        </w:rPr>
        <w:t> </w:t>
      </w:r>
      <w:r>
        <w:rPr>
          <w:rFonts w:ascii="Helvetica" w:hAnsi="Helvetica" w:cs="Helvetica"/>
          <w:color w:val="333333"/>
          <w:sz w:val="20"/>
          <w:szCs w:val="20"/>
        </w:rPr>
        <w:br/>
      </w:r>
      <w:r>
        <w:rPr>
          <w:rFonts w:ascii="Helvetica" w:hAnsi="Helvetica" w:cs="Helvetica"/>
          <w:noProof/>
          <w:color w:val="337AB7"/>
          <w:sz w:val="20"/>
          <w:szCs w:val="20"/>
        </w:rPr>
        <w:drawing>
          <wp:inline distT="0" distB="0" distL="0" distR="0">
            <wp:extent cx="285750" cy="285750"/>
            <wp:effectExtent l="0" t="0" r="0" b="0"/>
            <wp:docPr id="3" name="Picture 3" descr="https://s3.amazonaws.com/cision-mrkting-images/email-icons/twitter.png">
              <a:hlinkClick xmlns:a="http://schemas.openxmlformats.org/drawingml/2006/main" r:id="rId2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3.amazonaws.com/cision-mrkting-images/email-icons/twitter.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ascii="Helvetica" w:hAnsi="Helvetica" w:cs="Helvetica"/>
          <w:color w:val="333333"/>
          <w:sz w:val="20"/>
          <w:szCs w:val="20"/>
        </w:rPr>
        <w:t> </w:t>
      </w:r>
      <w:r>
        <w:rPr>
          <w:rFonts w:ascii="Helvetica" w:hAnsi="Helvetica" w:cs="Helvetica"/>
          <w:noProof/>
          <w:color w:val="337AB7"/>
          <w:sz w:val="20"/>
          <w:szCs w:val="20"/>
        </w:rPr>
        <w:drawing>
          <wp:inline distT="0" distB="0" distL="0" distR="0">
            <wp:extent cx="285750" cy="285750"/>
            <wp:effectExtent l="0" t="0" r="0" b="0"/>
            <wp:docPr id="2" name="Picture 2" descr="https://s3.amazonaws.com/cision-mrkting-images/email-icons/fb.png">
              <a:hlinkClick xmlns:a="http://schemas.openxmlformats.org/drawingml/2006/main" r:id="rId2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3.amazonaws.com/cision-mrkting-images/email-icons/fb.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ascii="Helvetica" w:hAnsi="Helvetica" w:cs="Helvetica"/>
          <w:color w:val="333333"/>
          <w:sz w:val="20"/>
          <w:szCs w:val="20"/>
        </w:rPr>
        <w:t> </w:t>
      </w:r>
      <w:r>
        <w:rPr>
          <w:rFonts w:ascii="Helvetica" w:hAnsi="Helvetica" w:cs="Helvetica"/>
          <w:noProof/>
          <w:color w:val="337AB7"/>
          <w:sz w:val="20"/>
          <w:szCs w:val="20"/>
        </w:rPr>
        <w:drawing>
          <wp:inline distT="0" distB="0" distL="0" distR="0">
            <wp:extent cx="285750" cy="285750"/>
            <wp:effectExtent l="0" t="0" r="0" b="0"/>
            <wp:docPr id="1" name="Picture 1" descr="https://s3.amazonaws.com/cision-mrkting-images/email-icons/linkedin.png">
              <a:hlinkClick xmlns:a="http://schemas.openxmlformats.org/drawingml/2006/main" r:id="rId2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3.amazonaws.com/cision-mrkting-images/email-icons/linkedin.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rsidR="001F6DF8" w:rsidRDefault="001F6DF8" w:rsidP="001F6DF8">
      <w:r>
        <w:t> </w:t>
      </w:r>
    </w:p>
    <w:p w:rsidR="000F6523" w:rsidRDefault="004770CC"/>
    <w:sectPr w:rsidR="000F6523">
      <w:head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0CC" w:rsidRDefault="004770CC" w:rsidP="001F6DF8">
      <w:r>
        <w:separator/>
      </w:r>
    </w:p>
  </w:endnote>
  <w:endnote w:type="continuationSeparator" w:id="0">
    <w:p w:rsidR="004770CC" w:rsidRDefault="004770CC" w:rsidP="001F6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0CC" w:rsidRDefault="004770CC" w:rsidP="001F6DF8">
      <w:r>
        <w:separator/>
      </w:r>
    </w:p>
  </w:footnote>
  <w:footnote w:type="continuationSeparator" w:id="0">
    <w:p w:rsidR="004770CC" w:rsidRDefault="004770CC" w:rsidP="001F6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E411A7CBF6ED47F99F13698BD6E45FB1"/>
      </w:placeholder>
      <w:dataBinding w:prefixMappings="xmlns:ns0='http://schemas.openxmlformats.org/package/2006/metadata/core-properties' xmlns:ns1='http://purl.org/dc/elements/1.1/'" w:xpath="/ns0:coreProperties[1]/ns1:title[1]" w:storeItemID="{6C3C8BC8-F283-45AE-878A-BAB7291924A1}"/>
      <w:text/>
    </w:sdtPr>
    <w:sdtContent>
      <w:p w:rsidR="001F6DF8" w:rsidRDefault="001F6DF8">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Daniel </w:t>
        </w:r>
        <w:r w:rsidR="00943735">
          <w:rPr>
            <w:rFonts w:asciiTheme="majorHAnsi" w:eastAsiaTheme="majorEastAsia" w:hAnsiTheme="majorHAnsi" w:cstheme="majorBidi"/>
            <w:sz w:val="32"/>
            <w:szCs w:val="32"/>
          </w:rPr>
          <w:t xml:space="preserve">Sheehy, Glenn </w:t>
        </w:r>
        <w:proofErr w:type="gramStart"/>
        <w:r w:rsidR="00943735">
          <w:rPr>
            <w:rFonts w:asciiTheme="majorHAnsi" w:eastAsiaTheme="majorEastAsia" w:hAnsiTheme="majorHAnsi" w:cstheme="majorBidi"/>
            <w:sz w:val="32"/>
            <w:szCs w:val="32"/>
          </w:rPr>
          <w:t>Frates  -</w:t>
        </w:r>
        <w:proofErr w:type="gramEnd"/>
        <w:r w:rsidR="00943735">
          <w:rPr>
            <w:rFonts w:asciiTheme="majorHAnsi" w:eastAsiaTheme="majorEastAsia" w:hAnsiTheme="majorHAnsi" w:cstheme="majorBidi"/>
            <w:sz w:val="32"/>
            <w:szCs w:val="32"/>
          </w:rPr>
          <w:t xml:space="preserve"> AVO Required, Account Closure</w:t>
        </w:r>
      </w:p>
    </w:sdtContent>
  </w:sdt>
  <w:p w:rsidR="001F6DF8" w:rsidRDefault="001F6D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DF8"/>
    <w:rsid w:val="001F6DF8"/>
    <w:rsid w:val="004770CC"/>
    <w:rsid w:val="00546FD4"/>
    <w:rsid w:val="00943735"/>
    <w:rsid w:val="00A176BC"/>
    <w:rsid w:val="00DD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DF8"/>
    <w:pPr>
      <w:spacing w:after="0" w:line="240" w:lineRule="auto"/>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F6DF8"/>
    <w:rPr>
      <w:color w:val="0563C1"/>
      <w:u w:val="single"/>
    </w:rPr>
  </w:style>
  <w:style w:type="paragraph" w:styleId="BalloonText">
    <w:name w:val="Balloon Text"/>
    <w:basedOn w:val="Normal"/>
    <w:link w:val="BalloonTextChar"/>
    <w:uiPriority w:val="99"/>
    <w:semiHidden/>
    <w:unhideWhenUsed/>
    <w:rsid w:val="001F6DF8"/>
    <w:rPr>
      <w:rFonts w:ascii="Tahoma" w:hAnsi="Tahoma" w:cs="Tahoma"/>
      <w:sz w:val="16"/>
      <w:szCs w:val="16"/>
    </w:rPr>
  </w:style>
  <w:style w:type="character" w:customStyle="1" w:styleId="BalloonTextChar">
    <w:name w:val="Balloon Text Char"/>
    <w:basedOn w:val="DefaultParagraphFont"/>
    <w:link w:val="BalloonText"/>
    <w:uiPriority w:val="99"/>
    <w:semiHidden/>
    <w:rsid w:val="001F6DF8"/>
    <w:rPr>
      <w:rFonts w:ascii="Tahoma" w:hAnsi="Tahoma" w:cs="Tahoma"/>
      <w:sz w:val="16"/>
      <w:szCs w:val="16"/>
    </w:rPr>
  </w:style>
  <w:style w:type="paragraph" w:styleId="Header">
    <w:name w:val="header"/>
    <w:basedOn w:val="Normal"/>
    <w:link w:val="HeaderChar"/>
    <w:uiPriority w:val="99"/>
    <w:unhideWhenUsed/>
    <w:rsid w:val="001F6DF8"/>
    <w:pPr>
      <w:tabs>
        <w:tab w:val="center" w:pos="4680"/>
        <w:tab w:val="right" w:pos="9360"/>
      </w:tabs>
    </w:pPr>
  </w:style>
  <w:style w:type="character" w:customStyle="1" w:styleId="HeaderChar">
    <w:name w:val="Header Char"/>
    <w:basedOn w:val="DefaultParagraphFont"/>
    <w:link w:val="Header"/>
    <w:uiPriority w:val="99"/>
    <w:rsid w:val="001F6DF8"/>
    <w:rPr>
      <w:rFonts w:ascii="Calibri" w:hAnsi="Calibri"/>
      <w:sz w:val="22"/>
    </w:rPr>
  </w:style>
  <w:style w:type="paragraph" w:styleId="Footer">
    <w:name w:val="footer"/>
    <w:basedOn w:val="Normal"/>
    <w:link w:val="FooterChar"/>
    <w:uiPriority w:val="99"/>
    <w:unhideWhenUsed/>
    <w:rsid w:val="001F6DF8"/>
    <w:pPr>
      <w:tabs>
        <w:tab w:val="center" w:pos="4680"/>
        <w:tab w:val="right" w:pos="9360"/>
      </w:tabs>
    </w:pPr>
  </w:style>
  <w:style w:type="character" w:customStyle="1" w:styleId="FooterChar">
    <w:name w:val="Footer Char"/>
    <w:basedOn w:val="DefaultParagraphFont"/>
    <w:link w:val="Footer"/>
    <w:uiPriority w:val="99"/>
    <w:rsid w:val="001F6DF8"/>
    <w:rPr>
      <w:rFonts w:ascii="Calibri" w:hAnsi="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DF8"/>
    <w:pPr>
      <w:spacing w:after="0" w:line="240" w:lineRule="auto"/>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F6DF8"/>
    <w:rPr>
      <w:color w:val="0563C1"/>
      <w:u w:val="single"/>
    </w:rPr>
  </w:style>
  <w:style w:type="paragraph" w:styleId="BalloonText">
    <w:name w:val="Balloon Text"/>
    <w:basedOn w:val="Normal"/>
    <w:link w:val="BalloonTextChar"/>
    <w:uiPriority w:val="99"/>
    <w:semiHidden/>
    <w:unhideWhenUsed/>
    <w:rsid w:val="001F6DF8"/>
    <w:rPr>
      <w:rFonts w:ascii="Tahoma" w:hAnsi="Tahoma" w:cs="Tahoma"/>
      <w:sz w:val="16"/>
      <w:szCs w:val="16"/>
    </w:rPr>
  </w:style>
  <w:style w:type="character" w:customStyle="1" w:styleId="BalloonTextChar">
    <w:name w:val="Balloon Text Char"/>
    <w:basedOn w:val="DefaultParagraphFont"/>
    <w:link w:val="BalloonText"/>
    <w:uiPriority w:val="99"/>
    <w:semiHidden/>
    <w:rsid w:val="001F6DF8"/>
    <w:rPr>
      <w:rFonts w:ascii="Tahoma" w:hAnsi="Tahoma" w:cs="Tahoma"/>
      <w:sz w:val="16"/>
      <w:szCs w:val="16"/>
    </w:rPr>
  </w:style>
  <w:style w:type="paragraph" w:styleId="Header">
    <w:name w:val="header"/>
    <w:basedOn w:val="Normal"/>
    <w:link w:val="HeaderChar"/>
    <w:uiPriority w:val="99"/>
    <w:unhideWhenUsed/>
    <w:rsid w:val="001F6DF8"/>
    <w:pPr>
      <w:tabs>
        <w:tab w:val="center" w:pos="4680"/>
        <w:tab w:val="right" w:pos="9360"/>
      </w:tabs>
    </w:pPr>
  </w:style>
  <w:style w:type="character" w:customStyle="1" w:styleId="HeaderChar">
    <w:name w:val="Header Char"/>
    <w:basedOn w:val="DefaultParagraphFont"/>
    <w:link w:val="Header"/>
    <w:uiPriority w:val="99"/>
    <w:rsid w:val="001F6DF8"/>
    <w:rPr>
      <w:rFonts w:ascii="Calibri" w:hAnsi="Calibri"/>
      <w:sz w:val="22"/>
    </w:rPr>
  </w:style>
  <w:style w:type="paragraph" w:styleId="Footer">
    <w:name w:val="footer"/>
    <w:basedOn w:val="Normal"/>
    <w:link w:val="FooterChar"/>
    <w:uiPriority w:val="99"/>
    <w:unhideWhenUsed/>
    <w:rsid w:val="001F6DF8"/>
    <w:pPr>
      <w:tabs>
        <w:tab w:val="center" w:pos="4680"/>
        <w:tab w:val="right" w:pos="9360"/>
      </w:tabs>
    </w:pPr>
  </w:style>
  <w:style w:type="character" w:customStyle="1" w:styleId="FooterChar">
    <w:name w:val="Footer Char"/>
    <w:basedOn w:val="DefaultParagraphFont"/>
    <w:link w:val="Footer"/>
    <w:uiPriority w:val="99"/>
    <w:rsid w:val="001F6DF8"/>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64982">
      <w:bodyDiv w:val="1"/>
      <w:marLeft w:val="0"/>
      <w:marRight w:val="0"/>
      <w:marTop w:val="0"/>
      <w:marBottom w:val="0"/>
      <w:divBdr>
        <w:top w:val="none" w:sz="0" w:space="0" w:color="auto"/>
        <w:left w:val="none" w:sz="0" w:space="0" w:color="auto"/>
        <w:bottom w:val="none" w:sz="0" w:space="0" w:color="auto"/>
        <w:right w:val="none" w:sz="0" w:space="0" w:color="auto"/>
      </w:divBdr>
    </w:div>
    <w:div w:id="425542293">
      <w:bodyDiv w:val="1"/>
      <w:marLeft w:val="0"/>
      <w:marRight w:val="0"/>
      <w:marTop w:val="0"/>
      <w:marBottom w:val="0"/>
      <w:divBdr>
        <w:top w:val="none" w:sz="0" w:space="0" w:color="auto"/>
        <w:left w:val="none" w:sz="0" w:space="0" w:color="auto"/>
        <w:bottom w:val="none" w:sz="0" w:space="0" w:color="auto"/>
        <w:right w:val="none" w:sz="0" w:space="0" w:color="auto"/>
      </w:divBdr>
    </w:div>
    <w:div w:id="626665920">
      <w:bodyDiv w:val="1"/>
      <w:marLeft w:val="0"/>
      <w:marRight w:val="0"/>
      <w:marTop w:val="0"/>
      <w:marBottom w:val="0"/>
      <w:divBdr>
        <w:top w:val="none" w:sz="0" w:space="0" w:color="auto"/>
        <w:left w:val="none" w:sz="0" w:space="0" w:color="auto"/>
        <w:bottom w:val="none" w:sz="0" w:space="0" w:color="auto"/>
        <w:right w:val="none" w:sz="0" w:space="0" w:color="auto"/>
      </w:divBdr>
      <w:divsChild>
        <w:div w:id="721293160">
          <w:marLeft w:val="0"/>
          <w:marRight w:val="0"/>
          <w:marTop w:val="0"/>
          <w:marBottom w:val="0"/>
          <w:divBdr>
            <w:top w:val="none" w:sz="0" w:space="0" w:color="auto"/>
            <w:left w:val="none" w:sz="0" w:space="0" w:color="auto"/>
            <w:bottom w:val="none" w:sz="0" w:space="0" w:color="auto"/>
            <w:right w:val="none" w:sz="0" w:space="0" w:color="auto"/>
          </w:divBdr>
        </w:div>
      </w:divsChild>
    </w:div>
    <w:div w:id="775713889">
      <w:bodyDiv w:val="1"/>
      <w:marLeft w:val="0"/>
      <w:marRight w:val="0"/>
      <w:marTop w:val="0"/>
      <w:marBottom w:val="0"/>
      <w:divBdr>
        <w:top w:val="none" w:sz="0" w:space="0" w:color="auto"/>
        <w:left w:val="none" w:sz="0" w:space="0" w:color="auto"/>
        <w:bottom w:val="none" w:sz="0" w:space="0" w:color="auto"/>
        <w:right w:val="none" w:sz="0" w:space="0" w:color="auto"/>
      </w:divBdr>
    </w:div>
    <w:div w:id="973367309">
      <w:bodyDiv w:val="1"/>
      <w:marLeft w:val="0"/>
      <w:marRight w:val="0"/>
      <w:marTop w:val="0"/>
      <w:marBottom w:val="0"/>
      <w:divBdr>
        <w:top w:val="none" w:sz="0" w:space="0" w:color="auto"/>
        <w:left w:val="none" w:sz="0" w:space="0" w:color="auto"/>
        <w:bottom w:val="none" w:sz="0" w:space="0" w:color="auto"/>
        <w:right w:val="none" w:sz="0" w:space="0" w:color="auto"/>
      </w:divBdr>
    </w:div>
    <w:div w:id="1055348821">
      <w:bodyDiv w:val="1"/>
      <w:marLeft w:val="0"/>
      <w:marRight w:val="0"/>
      <w:marTop w:val="0"/>
      <w:marBottom w:val="0"/>
      <w:divBdr>
        <w:top w:val="none" w:sz="0" w:space="0" w:color="auto"/>
        <w:left w:val="none" w:sz="0" w:space="0" w:color="auto"/>
        <w:bottom w:val="none" w:sz="0" w:space="0" w:color="auto"/>
        <w:right w:val="none" w:sz="0" w:space="0" w:color="auto"/>
      </w:divBdr>
    </w:div>
    <w:div w:id="207404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aniel.sheehy@cision.com" TargetMode="External"/><Relationship Id="rId18" Type="http://schemas.openxmlformats.org/officeDocument/2006/relationships/hyperlink" Target="mailto:lc@asbl.com" TargetMode="External"/><Relationship Id="rId26" Type="http://schemas.openxmlformats.org/officeDocument/2006/relationships/hyperlink" Target="https://na01.safelinks.protection.outlook.com/?url=https%3A%2F%2Fwww.facebook.com%2FCisionGlobal&amp;data=02%7C01%7Cerin.fairclough%40cision.com%7Cae06c2b93bd14164676b08d4f61e82aa%7C887bf9ee3c824b88bcb280d5e169b99b%7C1%7C0%7C636404058354542355&amp;sdata=frnxgBFJhGCSenH0kDtCsH%2FQqQrFyw2VFDI4xs2VKJ8%3D&amp;reserved=0" TargetMode="External"/><Relationship Id="rId3" Type="http://schemas.microsoft.com/office/2007/relationships/stylesWithEffects" Target="stylesWithEffects.xml"/><Relationship Id="rId21" Type="http://schemas.openxmlformats.org/officeDocument/2006/relationships/hyperlink" Target="mailto:Daniel.sheehy@cision.com"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kolson@cofolaw.com" TargetMode="External"/><Relationship Id="rId17" Type="http://schemas.openxmlformats.org/officeDocument/2006/relationships/hyperlink" Target="mailto:daniel.sheehy@cision.com" TargetMode="External"/><Relationship Id="rId25" Type="http://schemas.openxmlformats.org/officeDocument/2006/relationships/image" Target="media/image2.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kolson@cofolaw.com" TargetMode="External"/><Relationship Id="rId20" Type="http://schemas.openxmlformats.org/officeDocument/2006/relationships/hyperlink" Target="mailto:kolson@cofolaw.com"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c@asbl.com" TargetMode="External"/><Relationship Id="rId24" Type="http://schemas.openxmlformats.org/officeDocument/2006/relationships/hyperlink" Target="https://na01.safelinks.protection.outlook.com/?url=https%3A%2F%2Ftwitter.com%2Fcision&amp;data=02%7C01%7Cerin.fairclough%40cision.com%7Cae06c2b93bd14164676b08d4f61e82aa%7C887bf9ee3c824b88bcb280d5e169b99b%7C1%7C0%7C636404058354542355&amp;sdata=drzuJVEuJDFDUOCC%2F%2FzyIMSXNGUJXpW1%2FbkCsdZz7zs%3D&amp;reserved=0"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daniel.sheehy@cision.com" TargetMode="External"/><Relationship Id="rId23" Type="http://schemas.openxmlformats.org/officeDocument/2006/relationships/image" Target="media/image1.png"/><Relationship Id="rId28" Type="http://schemas.openxmlformats.org/officeDocument/2006/relationships/hyperlink" Target="https://na01.safelinks.protection.outlook.com/?url=https%3A%2F%2Fwww.linkedin.com%2Fcompany%2Fcision&amp;data=02%7C01%7Cerin.fairclough%40cision.com%7Cae06c2b93bd14164676b08d4f61e82aa%7C887bf9ee3c824b88bcb280d5e169b99b%7C1%7C0%7C636404058354542355&amp;sdata=SbiC9F0NSKq0q2J5kUbcVroZLxZAdKezE7oruvUbciY%3D&amp;reserved=0" TargetMode="External"/><Relationship Id="rId10" Type="http://schemas.openxmlformats.org/officeDocument/2006/relationships/hyperlink" Target="mailto:daniel.sheehy@cision.com" TargetMode="External"/><Relationship Id="rId19" Type="http://schemas.openxmlformats.org/officeDocument/2006/relationships/hyperlink" Target="mailto:kolson@cofolaw.com" TargetMode="External"/><Relationship Id="rId31" Type="http://schemas.openxmlformats.org/officeDocument/2006/relationships/hyperlink" Target="mailto:Daniel.sheehy@cision.com" TargetMode="External"/><Relationship Id="rId4" Type="http://schemas.openxmlformats.org/officeDocument/2006/relationships/settings" Target="settings.xml"/><Relationship Id="rId9" Type="http://schemas.openxmlformats.org/officeDocument/2006/relationships/hyperlink" Target="mailto:Glenn.Frates@cision.com" TargetMode="External"/><Relationship Id="rId14" Type="http://schemas.openxmlformats.org/officeDocument/2006/relationships/hyperlink" Target="mailto:lc@asbl.com" TargetMode="External"/><Relationship Id="rId22" Type="http://schemas.openxmlformats.org/officeDocument/2006/relationships/hyperlink" Target="http://www.cision.com/" TargetMode="External"/><Relationship Id="rId27" Type="http://schemas.openxmlformats.org/officeDocument/2006/relationships/image" Target="media/image3.png"/><Relationship Id="rId30" Type="http://schemas.openxmlformats.org/officeDocument/2006/relationships/hyperlink" Target="mailto:daniel.sheehy@cision.com" TargetMode="External"/><Relationship Id="rId35" Type="http://schemas.openxmlformats.org/officeDocument/2006/relationships/theme" Target="theme/theme1.xml"/><Relationship Id="rId8" Type="http://schemas.openxmlformats.org/officeDocument/2006/relationships/hyperlink" Target="mailto:Glenn.Frates@cision.co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411A7CBF6ED47F99F13698BD6E45FB1"/>
        <w:category>
          <w:name w:val="General"/>
          <w:gallery w:val="placeholder"/>
        </w:category>
        <w:types>
          <w:type w:val="bbPlcHdr"/>
        </w:types>
        <w:behaviors>
          <w:behavior w:val="content"/>
        </w:behaviors>
        <w:guid w:val="{486AD6AB-2FB5-40BF-84A2-048B8A870C20}"/>
      </w:docPartPr>
      <w:docPartBody>
        <w:p w:rsidR="00000000" w:rsidRDefault="002716BA" w:rsidP="002716BA">
          <w:pPr>
            <w:pStyle w:val="E411A7CBF6ED47F99F13698BD6E45FB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6BA"/>
    <w:rsid w:val="002716BA"/>
    <w:rsid w:val="00C43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11A7CBF6ED47F99F13698BD6E45FB1">
    <w:name w:val="E411A7CBF6ED47F99F13698BD6E45FB1"/>
    <w:rsid w:val="002716B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11A7CBF6ED47F99F13698BD6E45FB1">
    <w:name w:val="E411A7CBF6ED47F99F13698BD6E45FB1"/>
    <w:rsid w:val="002716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7E6A2-57AF-44B8-A726-1C59CDA7B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1601</Words>
  <Characters>9132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Daniel Sheehy, Glenn Frates  - AVO Required, Account Closure</dc:title>
  <dc:creator>Reid Brownlie</dc:creator>
  <cp:lastModifiedBy>Reid Brownlie</cp:lastModifiedBy>
  <cp:revision>1</cp:revision>
  <dcterms:created xsi:type="dcterms:W3CDTF">2019-04-25T23:40:00Z</dcterms:created>
  <dcterms:modified xsi:type="dcterms:W3CDTF">2019-04-25T23:56:00Z</dcterms:modified>
</cp:coreProperties>
</file>